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E566" w14:textId="77777777" w:rsidR="0059678E" w:rsidRPr="00A05789" w:rsidRDefault="0059678E" w:rsidP="000B329A">
      <w:pPr>
        <w:jc w:val="center"/>
        <w:rPr>
          <w:rFonts w:ascii="Arial" w:hAnsi="Arial" w:cs="Arial"/>
          <w:b/>
          <w:bCs/>
        </w:rPr>
      </w:pPr>
      <w:r w:rsidRPr="00A05789">
        <w:rPr>
          <w:rFonts w:ascii="Arial" w:hAnsi="Arial" w:cs="Arial"/>
          <w:b/>
          <w:bCs/>
          <w:noProof/>
        </w:rPr>
        <w:drawing>
          <wp:inline distT="0" distB="0" distL="0" distR="0" wp14:anchorId="6236AD17" wp14:editId="669B3527">
            <wp:extent cx="1933575" cy="678094"/>
            <wp:effectExtent l="0" t="0" r="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181" cy="697595"/>
                    </a:xfrm>
                    <a:prstGeom prst="rect">
                      <a:avLst/>
                    </a:prstGeom>
                  </pic:spPr>
                </pic:pic>
              </a:graphicData>
            </a:graphic>
          </wp:inline>
        </w:drawing>
      </w:r>
    </w:p>
    <w:p w14:paraId="7D3A20A5" w14:textId="77777777" w:rsidR="00A05789" w:rsidRPr="00A05789" w:rsidRDefault="003471F8" w:rsidP="02C5F519">
      <w:pPr>
        <w:jc w:val="center"/>
        <w:rPr>
          <w:rFonts w:ascii="Arial" w:eastAsiaTheme="minorEastAsia" w:hAnsi="Arial" w:cs="Arial"/>
          <w:b/>
          <w:bCs/>
          <w:sz w:val="32"/>
          <w:szCs w:val="32"/>
        </w:rPr>
      </w:pPr>
      <w:bookmarkStart w:id="0" w:name="_Hlk66786145"/>
      <w:bookmarkEnd w:id="0"/>
      <w:r w:rsidRPr="00A05789">
        <w:rPr>
          <w:rFonts w:ascii="Arial" w:eastAsiaTheme="minorEastAsia" w:hAnsi="Arial" w:cs="Arial"/>
          <w:b/>
          <w:bCs/>
          <w:sz w:val="32"/>
          <w:szCs w:val="32"/>
        </w:rPr>
        <w:t xml:space="preserve">Minutes of </w:t>
      </w:r>
      <w:r w:rsidR="02C5F519" w:rsidRPr="00A05789">
        <w:rPr>
          <w:rFonts w:ascii="Arial" w:eastAsiaTheme="minorEastAsia" w:hAnsi="Arial" w:cs="Arial"/>
          <w:b/>
          <w:bCs/>
          <w:sz w:val="32"/>
          <w:szCs w:val="32"/>
        </w:rPr>
        <w:t xml:space="preserve">PCC Meeting </w:t>
      </w:r>
    </w:p>
    <w:p w14:paraId="0678F2FC" w14:textId="4F60D33A" w:rsidR="02C5F519" w:rsidRPr="00A05789" w:rsidRDefault="00AE4E66" w:rsidP="02C5F519">
      <w:pPr>
        <w:jc w:val="center"/>
        <w:rPr>
          <w:rFonts w:ascii="Arial" w:eastAsiaTheme="minorEastAsia" w:hAnsi="Arial" w:cs="Arial"/>
          <w:b/>
          <w:bCs/>
          <w:sz w:val="28"/>
          <w:szCs w:val="28"/>
        </w:rPr>
      </w:pPr>
      <w:r w:rsidRPr="00A05789">
        <w:rPr>
          <w:rFonts w:ascii="Arial" w:eastAsiaTheme="minorEastAsia" w:hAnsi="Arial" w:cs="Arial"/>
          <w:b/>
          <w:bCs/>
          <w:sz w:val="28"/>
          <w:szCs w:val="28"/>
        </w:rPr>
        <w:t xml:space="preserve"> </w:t>
      </w:r>
      <w:r w:rsidR="00C40502">
        <w:rPr>
          <w:rFonts w:ascii="Arial" w:eastAsiaTheme="minorEastAsia" w:hAnsi="Arial" w:cs="Arial"/>
          <w:b/>
          <w:bCs/>
          <w:sz w:val="28"/>
          <w:szCs w:val="28"/>
        </w:rPr>
        <w:t>Monday 7 July</w:t>
      </w:r>
      <w:r w:rsidR="009D0F57">
        <w:rPr>
          <w:rFonts w:ascii="Arial" w:eastAsiaTheme="minorEastAsia" w:hAnsi="Arial" w:cs="Arial"/>
          <w:b/>
          <w:bCs/>
          <w:sz w:val="28"/>
          <w:szCs w:val="28"/>
        </w:rPr>
        <w:t xml:space="preserve"> </w:t>
      </w:r>
      <w:r w:rsidRPr="00A05789">
        <w:rPr>
          <w:rFonts w:ascii="Arial" w:eastAsiaTheme="minorEastAsia" w:hAnsi="Arial" w:cs="Arial"/>
          <w:b/>
          <w:bCs/>
          <w:sz w:val="28"/>
          <w:szCs w:val="28"/>
        </w:rPr>
        <w:t>202</w:t>
      </w:r>
      <w:r w:rsidR="009D0F57">
        <w:rPr>
          <w:rFonts w:ascii="Arial" w:eastAsiaTheme="minorEastAsia" w:hAnsi="Arial" w:cs="Arial"/>
          <w:b/>
          <w:bCs/>
          <w:sz w:val="28"/>
          <w:szCs w:val="28"/>
        </w:rPr>
        <w:t>5</w:t>
      </w:r>
      <w:r w:rsidR="002D7914" w:rsidRPr="00A05789">
        <w:rPr>
          <w:rFonts w:ascii="Arial" w:eastAsiaTheme="minorEastAsia" w:hAnsi="Arial" w:cs="Arial"/>
          <w:b/>
          <w:bCs/>
          <w:sz w:val="28"/>
          <w:szCs w:val="28"/>
        </w:rPr>
        <w:t xml:space="preserve"> at </w:t>
      </w:r>
      <w:r w:rsidR="00A05789" w:rsidRPr="00A05789">
        <w:rPr>
          <w:rFonts w:ascii="Arial" w:eastAsiaTheme="minorEastAsia" w:hAnsi="Arial" w:cs="Arial"/>
          <w:b/>
          <w:bCs/>
          <w:sz w:val="28"/>
          <w:szCs w:val="28"/>
        </w:rPr>
        <w:t>7</w:t>
      </w:r>
      <w:r w:rsidR="002D7914" w:rsidRPr="00A05789">
        <w:rPr>
          <w:rFonts w:ascii="Arial" w:eastAsiaTheme="minorEastAsia" w:hAnsi="Arial" w:cs="Arial"/>
          <w:b/>
          <w:bCs/>
          <w:sz w:val="28"/>
          <w:szCs w:val="28"/>
        </w:rPr>
        <w:t>pm</w:t>
      </w:r>
    </w:p>
    <w:p w14:paraId="4A7DC431" w14:textId="245B42BF" w:rsidR="00BE4AAA" w:rsidRPr="0078390D" w:rsidRDefault="00BE4AAA" w:rsidP="00BE4AAA">
      <w:pPr>
        <w:spacing w:after="0"/>
        <w:ind w:left="360"/>
        <w:jc w:val="center"/>
        <w:rPr>
          <w:rFonts w:ascii="Arial" w:eastAsiaTheme="minorEastAsia" w:hAnsi="Arial" w:cs="Arial"/>
          <w:b/>
          <w:bCs/>
          <w:color w:val="FF0000"/>
        </w:rPr>
      </w:pPr>
      <w:r w:rsidRPr="0078390D">
        <w:rPr>
          <w:rFonts w:ascii="Arial" w:eastAsiaTheme="minorEastAsia" w:hAnsi="Arial" w:cs="Arial"/>
          <w:b/>
          <w:bCs/>
          <w:color w:val="FF0000"/>
        </w:rPr>
        <w:t xml:space="preserve">at St </w:t>
      </w:r>
      <w:r w:rsidR="008E0244" w:rsidRPr="0078390D">
        <w:rPr>
          <w:rFonts w:ascii="Arial" w:eastAsiaTheme="minorEastAsia" w:hAnsi="Arial" w:cs="Arial"/>
          <w:b/>
          <w:bCs/>
          <w:color w:val="FF0000"/>
        </w:rPr>
        <w:t>John’s Church</w:t>
      </w:r>
    </w:p>
    <w:p w14:paraId="5691E3B3" w14:textId="77777777" w:rsidR="0048084A" w:rsidRPr="00A05789" w:rsidRDefault="0048084A" w:rsidP="00BE4AAA">
      <w:pPr>
        <w:spacing w:after="0"/>
        <w:ind w:left="360"/>
        <w:jc w:val="center"/>
        <w:rPr>
          <w:rFonts w:ascii="Arial" w:eastAsiaTheme="minorEastAsia" w:hAnsi="Arial" w:cs="Arial"/>
          <w:b/>
          <w:bCs/>
        </w:rPr>
      </w:pPr>
    </w:p>
    <w:p w14:paraId="26C5ECAA" w14:textId="76C3867A" w:rsidR="00A05789" w:rsidRPr="009D0F57" w:rsidRDefault="0015203B" w:rsidP="0015203B">
      <w:pPr>
        <w:spacing w:after="0"/>
        <w:ind w:left="425"/>
        <w:rPr>
          <w:rFonts w:ascii="Arial" w:eastAsiaTheme="minorEastAsia" w:hAnsi="Arial" w:cs="Arial"/>
          <w:b/>
          <w:bCs/>
          <w:sz w:val="22"/>
          <w:szCs w:val="22"/>
          <w:lang w:val="en-US"/>
        </w:rPr>
      </w:pPr>
      <w:r w:rsidRPr="009D0F57">
        <w:rPr>
          <w:rFonts w:ascii="Arial" w:eastAsiaTheme="minorEastAsia" w:hAnsi="Arial" w:cs="Arial"/>
          <w:b/>
          <w:bCs/>
          <w:sz w:val="22"/>
          <w:szCs w:val="22"/>
          <w:lang w:val="en-US"/>
        </w:rPr>
        <w:t>Present:</w:t>
      </w:r>
    </w:p>
    <w:tbl>
      <w:tblPr>
        <w:tblStyle w:val="TableGrid"/>
        <w:tblW w:w="0" w:type="auto"/>
        <w:tblInd w:w="425" w:type="dxa"/>
        <w:tblLook w:val="04A0" w:firstRow="1" w:lastRow="0" w:firstColumn="1" w:lastColumn="0" w:noHBand="0" w:noVBand="1"/>
      </w:tblPr>
      <w:tblGrid>
        <w:gridCol w:w="3543"/>
        <w:gridCol w:w="3554"/>
        <w:gridCol w:w="3534"/>
      </w:tblGrid>
      <w:tr w:rsidR="00D275F5" w:rsidRPr="009D0F57" w14:paraId="30204D33" w14:textId="77777777" w:rsidTr="00D275F5">
        <w:tc>
          <w:tcPr>
            <w:tcW w:w="3543" w:type="dxa"/>
            <w:tcBorders>
              <w:top w:val="nil"/>
              <w:left w:val="nil"/>
              <w:bottom w:val="nil"/>
              <w:right w:val="nil"/>
            </w:tcBorders>
          </w:tcPr>
          <w:p w14:paraId="41169B49" w14:textId="1F1C0A24" w:rsidR="00D275F5" w:rsidRPr="009D0F57" w:rsidRDefault="00D275F5" w:rsidP="00D275F5">
            <w:pPr>
              <w:spacing w:after="0"/>
              <w:rPr>
                <w:rFonts w:ascii="Arial" w:eastAsiaTheme="minorEastAsia" w:hAnsi="Arial" w:cs="Arial"/>
                <w:sz w:val="22"/>
                <w:szCs w:val="22"/>
                <w:lang w:val="en-US"/>
              </w:rPr>
            </w:pPr>
            <w:r w:rsidRPr="009D0F57">
              <w:rPr>
                <w:rFonts w:ascii="Arial" w:eastAsiaTheme="minorEastAsia" w:hAnsi="Arial" w:cs="Arial"/>
                <w:sz w:val="22"/>
                <w:szCs w:val="22"/>
                <w:lang w:val="en-US"/>
              </w:rPr>
              <w:t xml:space="preserve">Rev. Graeme Dixon </w:t>
            </w:r>
            <w:r>
              <w:rPr>
                <w:rFonts w:ascii="Arial" w:eastAsiaTheme="minorEastAsia" w:hAnsi="Arial" w:cs="Arial"/>
                <w:sz w:val="22"/>
                <w:szCs w:val="22"/>
                <w:lang w:val="en-US"/>
              </w:rPr>
              <w:t>(Chairman)</w:t>
            </w:r>
          </w:p>
        </w:tc>
        <w:tc>
          <w:tcPr>
            <w:tcW w:w="3554" w:type="dxa"/>
            <w:tcBorders>
              <w:top w:val="nil"/>
              <w:left w:val="nil"/>
              <w:bottom w:val="nil"/>
              <w:right w:val="nil"/>
            </w:tcBorders>
          </w:tcPr>
          <w:p w14:paraId="1B500F05" w14:textId="13A9BE1D" w:rsidR="00D275F5" w:rsidRPr="00C43D39" w:rsidRDefault="00C40502"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Ann Laird</w:t>
            </w:r>
          </w:p>
        </w:tc>
        <w:tc>
          <w:tcPr>
            <w:tcW w:w="3534" w:type="dxa"/>
            <w:tcBorders>
              <w:top w:val="nil"/>
              <w:left w:val="nil"/>
              <w:bottom w:val="nil"/>
              <w:right w:val="nil"/>
            </w:tcBorders>
          </w:tcPr>
          <w:p w14:paraId="695D01F0" w14:textId="3E4C4B91" w:rsidR="00D275F5" w:rsidRPr="00C43D39" w:rsidRDefault="00C40502"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Linda Purkess</w:t>
            </w:r>
          </w:p>
        </w:tc>
      </w:tr>
      <w:tr w:rsidR="00D275F5" w:rsidRPr="009D0F57" w14:paraId="0EDCACEB" w14:textId="77777777" w:rsidTr="00D275F5">
        <w:tc>
          <w:tcPr>
            <w:tcW w:w="3543" w:type="dxa"/>
            <w:tcBorders>
              <w:top w:val="nil"/>
              <w:left w:val="nil"/>
              <w:bottom w:val="nil"/>
              <w:right w:val="nil"/>
            </w:tcBorders>
          </w:tcPr>
          <w:p w14:paraId="623E5E6A" w14:textId="3E4FD932"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Sarah Beak</w:t>
            </w:r>
          </w:p>
        </w:tc>
        <w:tc>
          <w:tcPr>
            <w:tcW w:w="3554" w:type="dxa"/>
            <w:tcBorders>
              <w:top w:val="nil"/>
              <w:left w:val="nil"/>
              <w:bottom w:val="nil"/>
              <w:right w:val="nil"/>
            </w:tcBorders>
          </w:tcPr>
          <w:p w14:paraId="0DB8EDE4" w14:textId="7C717084" w:rsidR="00D275F5" w:rsidRPr="00C43D39" w:rsidRDefault="00C40502"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Randell McKay</w:t>
            </w:r>
          </w:p>
        </w:tc>
        <w:tc>
          <w:tcPr>
            <w:tcW w:w="3534" w:type="dxa"/>
            <w:tcBorders>
              <w:top w:val="nil"/>
              <w:left w:val="nil"/>
              <w:bottom w:val="nil"/>
              <w:right w:val="nil"/>
            </w:tcBorders>
          </w:tcPr>
          <w:p w14:paraId="0A8AEE17" w14:textId="3C5770D7" w:rsidR="00D275F5" w:rsidRPr="00C43D39" w:rsidRDefault="00C40502"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Angela Wright</w:t>
            </w:r>
          </w:p>
        </w:tc>
      </w:tr>
      <w:tr w:rsidR="00C40502" w:rsidRPr="009D0F57" w14:paraId="49820AB9" w14:textId="77777777" w:rsidTr="00D275F5">
        <w:tc>
          <w:tcPr>
            <w:tcW w:w="3543" w:type="dxa"/>
            <w:tcBorders>
              <w:top w:val="nil"/>
              <w:left w:val="nil"/>
              <w:bottom w:val="nil"/>
              <w:right w:val="nil"/>
            </w:tcBorders>
          </w:tcPr>
          <w:p w14:paraId="42E26E91" w14:textId="5F274487" w:rsidR="00C40502" w:rsidRPr="009D0F57"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Ewan Brown (from 8.15)</w:t>
            </w:r>
          </w:p>
        </w:tc>
        <w:tc>
          <w:tcPr>
            <w:tcW w:w="3554" w:type="dxa"/>
            <w:tcBorders>
              <w:top w:val="nil"/>
              <w:left w:val="nil"/>
              <w:bottom w:val="nil"/>
              <w:right w:val="nil"/>
            </w:tcBorders>
          </w:tcPr>
          <w:p w14:paraId="03B87730" w14:textId="39A68003" w:rsidR="00C40502" w:rsidRPr="00C43D39"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Christine Owen</w:t>
            </w:r>
          </w:p>
        </w:tc>
        <w:tc>
          <w:tcPr>
            <w:tcW w:w="3534" w:type="dxa"/>
            <w:tcBorders>
              <w:top w:val="nil"/>
              <w:left w:val="nil"/>
              <w:bottom w:val="nil"/>
              <w:right w:val="nil"/>
            </w:tcBorders>
          </w:tcPr>
          <w:p w14:paraId="56C11CFD" w14:textId="0DDBA4C1" w:rsidR="00C40502" w:rsidRPr="00C43D39" w:rsidRDefault="00C40502" w:rsidP="00C40502">
            <w:pPr>
              <w:spacing w:after="0"/>
              <w:rPr>
                <w:rFonts w:ascii="Arial" w:eastAsiaTheme="minorEastAsia" w:hAnsi="Arial" w:cs="Arial"/>
                <w:sz w:val="22"/>
                <w:szCs w:val="22"/>
                <w:lang w:val="en-US"/>
              </w:rPr>
            </w:pPr>
          </w:p>
        </w:tc>
      </w:tr>
      <w:tr w:rsidR="00C40502" w:rsidRPr="009D0F57" w14:paraId="150E274A" w14:textId="77777777" w:rsidTr="00D275F5">
        <w:tc>
          <w:tcPr>
            <w:tcW w:w="3543" w:type="dxa"/>
            <w:tcBorders>
              <w:top w:val="nil"/>
              <w:left w:val="nil"/>
              <w:bottom w:val="nil"/>
              <w:right w:val="nil"/>
            </w:tcBorders>
          </w:tcPr>
          <w:p w14:paraId="1CE23BDE" w14:textId="5A4436B6" w:rsidR="00C40502" w:rsidRPr="009D0F57"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Simon Harris </w:t>
            </w:r>
          </w:p>
        </w:tc>
        <w:tc>
          <w:tcPr>
            <w:tcW w:w="3554" w:type="dxa"/>
            <w:tcBorders>
              <w:top w:val="nil"/>
              <w:left w:val="nil"/>
              <w:bottom w:val="nil"/>
              <w:right w:val="nil"/>
            </w:tcBorders>
          </w:tcPr>
          <w:p w14:paraId="2E1F7344" w14:textId="4389CA75" w:rsidR="00C40502" w:rsidRPr="00C43D39"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John Pennells</w:t>
            </w:r>
          </w:p>
        </w:tc>
        <w:tc>
          <w:tcPr>
            <w:tcW w:w="3534" w:type="dxa"/>
            <w:tcBorders>
              <w:top w:val="nil"/>
              <w:left w:val="nil"/>
              <w:bottom w:val="nil"/>
              <w:right w:val="nil"/>
            </w:tcBorders>
          </w:tcPr>
          <w:p w14:paraId="0795B35A" w14:textId="0FFBD025" w:rsidR="00C40502" w:rsidRPr="00C43D39" w:rsidRDefault="00C40502" w:rsidP="00C40502">
            <w:pPr>
              <w:spacing w:after="0"/>
              <w:rPr>
                <w:rFonts w:ascii="Arial" w:eastAsiaTheme="minorEastAsia" w:hAnsi="Arial" w:cs="Arial"/>
                <w:sz w:val="22"/>
                <w:szCs w:val="22"/>
                <w:lang w:val="en-US"/>
              </w:rPr>
            </w:pPr>
          </w:p>
        </w:tc>
      </w:tr>
      <w:tr w:rsidR="00C40502" w:rsidRPr="009D0F57" w14:paraId="276FB365" w14:textId="77777777" w:rsidTr="00D275F5">
        <w:tc>
          <w:tcPr>
            <w:tcW w:w="3543" w:type="dxa"/>
            <w:tcBorders>
              <w:top w:val="nil"/>
              <w:left w:val="nil"/>
              <w:bottom w:val="nil"/>
              <w:right w:val="nil"/>
            </w:tcBorders>
          </w:tcPr>
          <w:p w14:paraId="5B060012" w14:textId="0FBF65D8" w:rsidR="00C40502" w:rsidRPr="009D0F57"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Angela Jones </w:t>
            </w:r>
          </w:p>
        </w:tc>
        <w:tc>
          <w:tcPr>
            <w:tcW w:w="3554" w:type="dxa"/>
            <w:tcBorders>
              <w:top w:val="nil"/>
              <w:left w:val="nil"/>
              <w:bottom w:val="nil"/>
              <w:right w:val="nil"/>
            </w:tcBorders>
          </w:tcPr>
          <w:p w14:paraId="103DA99A" w14:textId="13F80058" w:rsidR="00C40502" w:rsidRPr="00C43D39"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Sarah Phelps</w:t>
            </w:r>
          </w:p>
        </w:tc>
        <w:tc>
          <w:tcPr>
            <w:tcW w:w="3534" w:type="dxa"/>
            <w:tcBorders>
              <w:top w:val="nil"/>
              <w:left w:val="nil"/>
              <w:bottom w:val="nil"/>
              <w:right w:val="nil"/>
            </w:tcBorders>
          </w:tcPr>
          <w:p w14:paraId="28A0447A" w14:textId="0907F5B5" w:rsidR="00C40502" w:rsidRPr="00C43D39" w:rsidRDefault="00C40502" w:rsidP="00C40502">
            <w:pPr>
              <w:spacing w:after="0"/>
              <w:rPr>
                <w:rFonts w:ascii="Arial" w:eastAsiaTheme="minorEastAsia" w:hAnsi="Arial" w:cs="Arial"/>
                <w:sz w:val="22"/>
                <w:szCs w:val="22"/>
                <w:lang w:val="en-US"/>
              </w:rPr>
            </w:pPr>
          </w:p>
        </w:tc>
      </w:tr>
      <w:tr w:rsidR="00C40502" w:rsidRPr="009D0F57" w14:paraId="7FE660F5" w14:textId="77777777" w:rsidTr="00D275F5">
        <w:tc>
          <w:tcPr>
            <w:tcW w:w="3543" w:type="dxa"/>
            <w:tcBorders>
              <w:top w:val="nil"/>
              <w:left w:val="nil"/>
              <w:bottom w:val="nil"/>
              <w:right w:val="nil"/>
            </w:tcBorders>
          </w:tcPr>
          <w:p w14:paraId="0341F094" w14:textId="1F009EF3" w:rsidR="00C40502" w:rsidRPr="004A7671" w:rsidRDefault="00C40502" w:rsidP="00C40502">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Absent:</w:t>
            </w:r>
          </w:p>
        </w:tc>
        <w:tc>
          <w:tcPr>
            <w:tcW w:w="3554" w:type="dxa"/>
            <w:tcBorders>
              <w:top w:val="nil"/>
              <w:left w:val="nil"/>
              <w:bottom w:val="nil"/>
              <w:right w:val="nil"/>
            </w:tcBorders>
          </w:tcPr>
          <w:p w14:paraId="13B70ACD" w14:textId="3714E36F" w:rsidR="00C40502" w:rsidRPr="00C43D39" w:rsidRDefault="00C40502" w:rsidP="00C40502">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70261451" w14:textId="77777777" w:rsidR="00C40502" w:rsidRPr="00C43D39" w:rsidRDefault="00C40502" w:rsidP="00C40502">
            <w:pPr>
              <w:spacing w:after="0"/>
              <w:rPr>
                <w:rFonts w:ascii="Arial" w:eastAsiaTheme="minorEastAsia" w:hAnsi="Arial" w:cs="Arial"/>
                <w:sz w:val="22"/>
                <w:szCs w:val="22"/>
                <w:lang w:val="en-US"/>
              </w:rPr>
            </w:pPr>
          </w:p>
        </w:tc>
      </w:tr>
      <w:tr w:rsidR="00C40502" w:rsidRPr="009D0F57" w14:paraId="54023257" w14:textId="77777777" w:rsidTr="00D275F5">
        <w:tc>
          <w:tcPr>
            <w:tcW w:w="3543" w:type="dxa"/>
            <w:tcBorders>
              <w:top w:val="nil"/>
              <w:left w:val="nil"/>
              <w:bottom w:val="nil"/>
              <w:right w:val="nil"/>
            </w:tcBorders>
          </w:tcPr>
          <w:p w14:paraId="4B705202" w14:textId="6DEB1865" w:rsidR="00C40502"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Peter Myerscough-Jackopson</w:t>
            </w:r>
          </w:p>
        </w:tc>
        <w:tc>
          <w:tcPr>
            <w:tcW w:w="3554" w:type="dxa"/>
            <w:tcBorders>
              <w:top w:val="nil"/>
              <w:left w:val="nil"/>
              <w:bottom w:val="nil"/>
              <w:right w:val="nil"/>
            </w:tcBorders>
          </w:tcPr>
          <w:p w14:paraId="2F070612" w14:textId="77777777" w:rsidR="00C40502" w:rsidRDefault="00C40502" w:rsidP="00C40502">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3B80B73B" w14:textId="77777777" w:rsidR="00C40502" w:rsidRPr="00C43D39" w:rsidRDefault="00C40502" w:rsidP="00C40502">
            <w:pPr>
              <w:spacing w:after="0"/>
              <w:rPr>
                <w:rFonts w:ascii="Arial" w:eastAsiaTheme="minorEastAsia" w:hAnsi="Arial" w:cs="Arial"/>
                <w:sz w:val="22"/>
                <w:szCs w:val="22"/>
                <w:lang w:val="en-US"/>
              </w:rPr>
            </w:pPr>
          </w:p>
        </w:tc>
      </w:tr>
    </w:tbl>
    <w:p w14:paraId="7DD5EB29" w14:textId="163B2EC3" w:rsidR="00D275F5" w:rsidRDefault="00D275F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b/>
      </w:r>
    </w:p>
    <w:p w14:paraId="58482CCB" w14:textId="17F5D539" w:rsidR="00D275F5" w:rsidRDefault="00D275F5" w:rsidP="00455018">
      <w:pPr>
        <w:spacing w:after="0"/>
        <w:rPr>
          <w:rFonts w:ascii="Arial" w:eastAsiaTheme="minorEastAsia" w:hAnsi="Arial" w:cs="Arial"/>
          <w:sz w:val="22"/>
          <w:szCs w:val="22"/>
          <w:lang w:val="en-US"/>
        </w:rPr>
      </w:pPr>
    </w:p>
    <w:tbl>
      <w:tblPr>
        <w:tblStyle w:val="TableGrid"/>
        <w:tblW w:w="0" w:type="auto"/>
        <w:tblLook w:val="04A0" w:firstRow="1" w:lastRow="0" w:firstColumn="1" w:lastColumn="0" w:noHBand="0" w:noVBand="1"/>
      </w:tblPr>
      <w:tblGrid>
        <w:gridCol w:w="846"/>
        <w:gridCol w:w="8647"/>
        <w:gridCol w:w="1553"/>
      </w:tblGrid>
      <w:tr w:rsidR="00B51F59" w14:paraId="05066C53" w14:textId="77777777" w:rsidTr="00B51F59">
        <w:tc>
          <w:tcPr>
            <w:tcW w:w="846" w:type="dxa"/>
          </w:tcPr>
          <w:p w14:paraId="184BC18F" w14:textId="77777777" w:rsidR="00B51F59" w:rsidRDefault="00B51F59" w:rsidP="00B51F59">
            <w:pPr>
              <w:spacing w:after="0"/>
              <w:jc w:val="center"/>
              <w:rPr>
                <w:rFonts w:ascii="Arial" w:eastAsiaTheme="minorEastAsia" w:hAnsi="Arial" w:cs="Arial"/>
                <w:b/>
                <w:bCs/>
                <w:sz w:val="22"/>
                <w:szCs w:val="22"/>
                <w:lang w:val="en-US"/>
              </w:rPr>
            </w:pPr>
          </w:p>
        </w:tc>
        <w:tc>
          <w:tcPr>
            <w:tcW w:w="8647" w:type="dxa"/>
          </w:tcPr>
          <w:p w14:paraId="2D4D4B8A" w14:textId="77777777" w:rsidR="00B51F59" w:rsidRPr="00455018" w:rsidRDefault="00B51F59" w:rsidP="00455018">
            <w:pPr>
              <w:spacing w:after="0"/>
              <w:rPr>
                <w:rFonts w:ascii="Arial" w:eastAsiaTheme="minorEastAsia" w:hAnsi="Arial" w:cs="Arial"/>
                <w:b/>
                <w:bCs/>
                <w:lang w:val="en-US"/>
              </w:rPr>
            </w:pPr>
          </w:p>
        </w:tc>
        <w:tc>
          <w:tcPr>
            <w:tcW w:w="1553" w:type="dxa"/>
          </w:tcPr>
          <w:p w14:paraId="0957B6A4" w14:textId="01675E2C" w:rsid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Action</w:t>
            </w:r>
          </w:p>
        </w:tc>
      </w:tr>
      <w:tr w:rsidR="00B51F59" w14:paraId="64212B5B" w14:textId="77777777" w:rsidTr="00B51F59">
        <w:tc>
          <w:tcPr>
            <w:tcW w:w="846" w:type="dxa"/>
          </w:tcPr>
          <w:p w14:paraId="627A24FF" w14:textId="5A54EE70"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p>
        </w:tc>
        <w:tc>
          <w:tcPr>
            <w:tcW w:w="8647" w:type="dxa"/>
          </w:tcPr>
          <w:p w14:paraId="294B320B"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Opening Prayer</w:t>
            </w:r>
          </w:p>
          <w:p w14:paraId="1D142B2E" w14:textId="355A1EE2" w:rsidR="00B51F59" w:rsidRDefault="0078390D"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Graeme Dixon opened the meeting </w:t>
            </w:r>
            <w:r w:rsidR="00C40502">
              <w:rPr>
                <w:rFonts w:ascii="Arial" w:eastAsiaTheme="minorEastAsia" w:hAnsi="Arial" w:cs="Arial"/>
                <w:sz w:val="22"/>
                <w:szCs w:val="22"/>
                <w:lang w:val="en-US"/>
              </w:rPr>
              <w:t>by reading Luke 15:1-10; the Parables of the Lost Sheep and the Lost Coin.  Graeme asked us to consider ‘the things of heaven coming to earth’.  Graeme led a</w:t>
            </w:r>
            <w:r>
              <w:rPr>
                <w:rFonts w:ascii="Arial" w:eastAsiaTheme="minorEastAsia" w:hAnsi="Arial" w:cs="Arial"/>
                <w:sz w:val="22"/>
                <w:szCs w:val="22"/>
                <w:lang w:val="en-US"/>
              </w:rPr>
              <w:t xml:space="preserve"> time of open prayer.</w:t>
            </w:r>
          </w:p>
          <w:p w14:paraId="02EA2EF8" w14:textId="37B59567" w:rsidR="0078390D" w:rsidRDefault="0078390D" w:rsidP="00455018">
            <w:pPr>
              <w:spacing w:after="0"/>
              <w:rPr>
                <w:rFonts w:ascii="Arial" w:eastAsiaTheme="minorEastAsia" w:hAnsi="Arial" w:cs="Arial"/>
                <w:sz w:val="22"/>
                <w:szCs w:val="22"/>
                <w:lang w:val="en-US"/>
              </w:rPr>
            </w:pPr>
          </w:p>
        </w:tc>
        <w:tc>
          <w:tcPr>
            <w:tcW w:w="1553" w:type="dxa"/>
          </w:tcPr>
          <w:p w14:paraId="6D189BE2" w14:textId="0A8DEA6F" w:rsidR="00B51F59" w:rsidRPr="00B51F59" w:rsidRDefault="00B51F59" w:rsidP="00B51F59">
            <w:pPr>
              <w:spacing w:after="0"/>
              <w:jc w:val="center"/>
              <w:rPr>
                <w:rFonts w:ascii="Arial" w:eastAsiaTheme="minorEastAsia" w:hAnsi="Arial" w:cs="Arial"/>
                <w:b/>
                <w:bCs/>
                <w:sz w:val="22"/>
                <w:szCs w:val="22"/>
                <w:lang w:val="en-US"/>
              </w:rPr>
            </w:pPr>
          </w:p>
        </w:tc>
      </w:tr>
      <w:tr w:rsidR="00B51F59" w14:paraId="2192FC09" w14:textId="77777777" w:rsidTr="00B51F59">
        <w:tc>
          <w:tcPr>
            <w:tcW w:w="846" w:type="dxa"/>
          </w:tcPr>
          <w:p w14:paraId="6789355F" w14:textId="18708BCD" w:rsidR="00B51F59" w:rsidRPr="00B51F59" w:rsidRDefault="009D0F57"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 </w:t>
            </w:r>
            <w:r w:rsidR="005E2892">
              <w:rPr>
                <w:rFonts w:ascii="Arial" w:eastAsiaTheme="minorEastAsia" w:hAnsi="Arial" w:cs="Arial"/>
                <w:b/>
                <w:bCs/>
                <w:sz w:val="22"/>
                <w:szCs w:val="22"/>
                <w:lang w:val="en-US"/>
              </w:rPr>
              <w:t>2.</w:t>
            </w:r>
          </w:p>
        </w:tc>
        <w:tc>
          <w:tcPr>
            <w:tcW w:w="8647" w:type="dxa"/>
          </w:tcPr>
          <w:p w14:paraId="215B4849"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Apologies for Absence</w:t>
            </w:r>
          </w:p>
          <w:p w14:paraId="6BF71AB4" w14:textId="77777777" w:rsidR="00C40502" w:rsidRDefault="00C40502"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Lynn Black,</w:t>
            </w:r>
            <w:r w:rsidR="00D275F5">
              <w:rPr>
                <w:rFonts w:ascii="Arial" w:eastAsiaTheme="minorEastAsia" w:hAnsi="Arial" w:cs="Arial"/>
                <w:sz w:val="22"/>
                <w:szCs w:val="22"/>
                <w:lang w:val="en-US"/>
              </w:rPr>
              <w:t xml:space="preserve"> Glennis Gould, Sue Muldowney, John </w:t>
            </w:r>
            <w:proofErr w:type="spellStart"/>
            <w:r w:rsidR="00D275F5">
              <w:rPr>
                <w:rFonts w:ascii="Arial" w:eastAsiaTheme="minorEastAsia" w:hAnsi="Arial" w:cs="Arial"/>
                <w:sz w:val="22"/>
                <w:szCs w:val="22"/>
                <w:lang w:val="en-US"/>
              </w:rPr>
              <w:t>Sofrin</w:t>
            </w:r>
            <w:proofErr w:type="spellEnd"/>
            <w:r w:rsidR="00D275F5">
              <w:rPr>
                <w:rFonts w:ascii="Arial" w:eastAsiaTheme="minorEastAsia" w:hAnsi="Arial" w:cs="Arial"/>
                <w:sz w:val="22"/>
                <w:szCs w:val="22"/>
                <w:lang w:val="en-US"/>
              </w:rPr>
              <w:t>,</w:t>
            </w:r>
            <w:r>
              <w:rPr>
                <w:rFonts w:ascii="Arial" w:eastAsiaTheme="minorEastAsia" w:hAnsi="Arial" w:cs="Arial"/>
                <w:sz w:val="22"/>
                <w:szCs w:val="22"/>
                <w:lang w:val="en-US"/>
              </w:rPr>
              <w:t xml:space="preserve"> Katrina Stout,</w:t>
            </w:r>
            <w:r w:rsidR="00D275F5">
              <w:rPr>
                <w:rFonts w:ascii="Arial" w:eastAsiaTheme="minorEastAsia" w:hAnsi="Arial" w:cs="Arial"/>
                <w:sz w:val="22"/>
                <w:szCs w:val="22"/>
                <w:lang w:val="en-US"/>
              </w:rPr>
              <w:t xml:space="preserve"> </w:t>
            </w:r>
          </w:p>
          <w:p w14:paraId="5AFA2A6C" w14:textId="3AEB3258" w:rsidR="00FA1169" w:rsidRDefault="00D275F5" w:rsidP="00C40502">
            <w:pPr>
              <w:spacing w:after="0"/>
              <w:rPr>
                <w:rFonts w:ascii="Arial" w:eastAsiaTheme="minorEastAsia" w:hAnsi="Arial" w:cs="Arial"/>
                <w:sz w:val="22"/>
                <w:szCs w:val="22"/>
                <w:lang w:val="en-US"/>
              </w:rPr>
            </w:pPr>
            <w:r>
              <w:rPr>
                <w:rFonts w:ascii="Arial" w:eastAsiaTheme="minorEastAsia" w:hAnsi="Arial" w:cs="Arial"/>
                <w:sz w:val="22"/>
                <w:szCs w:val="22"/>
                <w:lang w:val="en-US"/>
              </w:rPr>
              <w:t>Crawford White</w:t>
            </w:r>
            <w:r w:rsidR="00C40502">
              <w:rPr>
                <w:rFonts w:ascii="Arial" w:eastAsiaTheme="minorEastAsia" w:hAnsi="Arial" w:cs="Arial"/>
                <w:sz w:val="22"/>
                <w:szCs w:val="22"/>
                <w:lang w:val="en-US"/>
              </w:rPr>
              <w:t>.</w:t>
            </w:r>
          </w:p>
          <w:p w14:paraId="15D16C42" w14:textId="73120D5F" w:rsidR="00C40502" w:rsidRDefault="00C40502" w:rsidP="00C40502">
            <w:pPr>
              <w:spacing w:after="0"/>
              <w:rPr>
                <w:rFonts w:ascii="Arial" w:eastAsiaTheme="minorEastAsia" w:hAnsi="Arial" w:cs="Arial"/>
                <w:sz w:val="22"/>
                <w:szCs w:val="22"/>
                <w:lang w:val="en-US"/>
              </w:rPr>
            </w:pPr>
          </w:p>
        </w:tc>
        <w:tc>
          <w:tcPr>
            <w:tcW w:w="1553" w:type="dxa"/>
          </w:tcPr>
          <w:p w14:paraId="1E32E54A" w14:textId="77777777" w:rsidR="00B51F59" w:rsidRDefault="00B51F59" w:rsidP="00455018">
            <w:pPr>
              <w:spacing w:after="0"/>
              <w:rPr>
                <w:rFonts w:ascii="Arial" w:eastAsiaTheme="minorEastAsia" w:hAnsi="Arial" w:cs="Arial"/>
                <w:sz w:val="22"/>
                <w:szCs w:val="22"/>
                <w:lang w:val="en-US"/>
              </w:rPr>
            </w:pPr>
          </w:p>
        </w:tc>
      </w:tr>
      <w:tr w:rsidR="00B51F59" w14:paraId="219D1B35" w14:textId="77777777" w:rsidTr="00B51F59">
        <w:tc>
          <w:tcPr>
            <w:tcW w:w="846" w:type="dxa"/>
          </w:tcPr>
          <w:p w14:paraId="1EDBA8EF" w14:textId="45C299C9"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3.</w:t>
            </w:r>
          </w:p>
        </w:tc>
        <w:tc>
          <w:tcPr>
            <w:tcW w:w="8647" w:type="dxa"/>
          </w:tcPr>
          <w:p w14:paraId="6AE9E441" w14:textId="77777777" w:rsidR="00B51F59" w:rsidRPr="00B51F59" w:rsidRDefault="00B51F59" w:rsidP="00B51F59">
            <w:pPr>
              <w:spacing w:after="0"/>
              <w:rPr>
                <w:rFonts w:ascii="Arial" w:eastAsiaTheme="minorEastAsia" w:hAnsi="Arial" w:cs="Arial"/>
                <w:b/>
                <w:bCs/>
                <w:lang w:val="en-US"/>
              </w:rPr>
            </w:pPr>
            <w:r w:rsidRPr="00B51F59">
              <w:rPr>
                <w:rFonts w:ascii="Arial" w:eastAsiaTheme="minorEastAsia" w:hAnsi="Arial" w:cs="Arial"/>
                <w:b/>
                <w:bCs/>
                <w:lang w:val="en-US"/>
              </w:rPr>
              <w:t>Declarations of interest</w:t>
            </w:r>
          </w:p>
          <w:p w14:paraId="10969BA4" w14:textId="3E56D284" w:rsidR="003A41CC" w:rsidRDefault="00FA1169" w:rsidP="003A41CC">
            <w:pPr>
              <w:spacing w:after="0"/>
              <w:rPr>
                <w:rFonts w:ascii="Arial" w:eastAsiaTheme="minorEastAsia" w:hAnsi="Arial" w:cs="Arial"/>
                <w:sz w:val="22"/>
                <w:szCs w:val="22"/>
                <w:lang w:val="en-US"/>
              </w:rPr>
            </w:pPr>
            <w:r w:rsidRPr="00FA1169">
              <w:rPr>
                <w:rFonts w:ascii="Arial" w:eastAsiaTheme="minorEastAsia" w:hAnsi="Arial" w:cs="Arial"/>
                <w:sz w:val="22"/>
                <w:szCs w:val="22"/>
                <w:lang w:val="en-US"/>
              </w:rPr>
              <w:t>Ann Laird’s daughter is Assistant Diocesan Secretary</w:t>
            </w:r>
            <w:r>
              <w:rPr>
                <w:rFonts w:ascii="Arial" w:eastAsiaTheme="minorEastAsia" w:hAnsi="Arial" w:cs="Arial"/>
                <w:sz w:val="22"/>
                <w:szCs w:val="22"/>
                <w:lang w:val="en-US"/>
              </w:rPr>
              <w:t xml:space="preserve"> and Ann is Chair of SCRATCH.</w:t>
            </w:r>
          </w:p>
          <w:p w14:paraId="6BEC8D1F" w14:textId="1D1299F1" w:rsidR="00B51F59" w:rsidRDefault="00B51F59" w:rsidP="00C40502">
            <w:pPr>
              <w:spacing w:after="0"/>
              <w:rPr>
                <w:rFonts w:ascii="Arial" w:eastAsiaTheme="minorEastAsia" w:hAnsi="Arial" w:cs="Arial"/>
                <w:sz w:val="22"/>
                <w:szCs w:val="22"/>
                <w:lang w:val="en-US"/>
              </w:rPr>
            </w:pPr>
          </w:p>
        </w:tc>
        <w:tc>
          <w:tcPr>
            <w:tcW w:w="1553" w:type="dxa"/>
          </w:tcPr>
          <w:p w14:paraId="6CEED638" w14:textId="77777777" w:rsidR="00B51F59" w:rsidRDefault="00B51F59" w:rsidP="00455018">
            <w:pPr>
              <w:spacing w:after="0"/>
              <w:rPr>
                <w:rFonts w:ascii="Arial" w:eastAsiaTheme="minorEastAsia" w:hAnsi="Arial" w:cs="Arial"/>
                <w:sz w:val="22"/>
                <w:szCs w:val="22"/>
                <w:lang w:val="en-US"/>
              </w:rPr>
            </w:pPr>
          </w:p>
        </w:tc>
      </w:tr>
      <w:tr w:rsidR="003A41CC" w14:paraId="4EC97D54" w14:textId="77777777" w:rsidTr="00B51F59">
        <w:tc>
          <w:tcPr>
            <w:tcW w:w="846" w:type="dxa"/>
          </w:tcPr>
          <w:p w14:paraId="20669626" w14:textId="0B107CE4" w:rsidR="003A41CC" w:rsidRDefault="00BC3B47"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4.</w:t>
            </w:r>
          </w:p>
        </w:tc>
        <w:tc>
          <w:tcPr>
            <w:tcW w:w="8647" w:type="dxa"/>
          </w:tcPr>
          <w:p w14:paraId="580D6C6A" w14:textId="77777777" w:rsidR="00A70192" w:rsidRDefault="00BC3B47" w:rsidP="00BC3B47">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Health and Safety</w:t>
            </w:r>
          </w:p>
          <w:p w14:paraId="07F709EB" w14:textId="48C2292A" w:rsidR="00BC3B47" w:rsidRDefault="00BC3B47" w:rsidP="00BC3B47">
            <w:pPr>
              <w:pStyle w:val="ListParagraph"/>
              <w:numPr>
                <w:ilvl w:val="0"/>
                <w:numId w:val="7"/>
              </w:numPr>
              <w:spacing w:after="0"/>
              <w:rPr>
                <w:rFonts w:ascii="Arial" w:eastAsiaTheme="minorEastAsia" w:hAnsi="Arial" w:cs="Arial"/>
                <w:sz w:val="22"/>
                <w:szCs w:val="22"/>
                <w:lang w:val="en-US"/>
              </w:rPr>
            </w:pPr>
            <w:r>
              <w:rPr>
                <w:rFonts w:ascii="Arial" w:eastAsiaTheme="minorEastAsia" w:hAnsi="Arial" w:cs="Arial"/>
                <w:sz w:val="22"/>
                <w:szCs w:val="22"/>
                <w:lang w:val="en-US"/>
              </w:rPr>
              <w:t>Simon Harris ha</w:t>
            </w:r>
            <w:r w:rsidR="00F12899">
              <w:rPr>
                <w:rFonts w:ascii="Arial" w:eastAsiaTheme="minorEastAsia" w:hAnsi="Arial" w:cs="Arial"/>
                <w:sz w:val="22"/>
                <w:szCs w:val="22"/>
                <w:lang w:val="en-US"/>
              </w:rPr>
              <w:t>d</w:t>
            </w:r>
            <w:r>
              <w:rPr>
                <w:rFonts w:ascii="Arial" w:eastAsiaTheme="minorEastAsia" w:hAnsi="Arial" w:cs="Arial"/>
                <w:sz w:val="22"/>
                <w:szCs w:val="22"/>
                <w:lang w:val="en-US"/>
              </w:rPr>
              <w:t xml:space="preserve"> commenced work to secure the carpet edges in the aisle at St John’s Church.</w:t>
            </w:r>
          </w:p>
          <w:p w14:paraId="0F8D30A9" w14:textId="77777777" w:rsidR="00BC3B47" w:rsidRDefault="00BC3B47" w:rsidP="00BC3B47">
            <w:pPr>
              <w:pStyle w:val="ListParagraph"/>
              <w:numPr>
                <w:ilvl w:val="0"/>
                <w:numId w:val="7"/>
              </w:numPr>
              <w:spacing w:after="0"/>
              <w:rPr>
                <w:rFonts w:ascii="Arial" w:eastAsiaTheme="minorEastAsia" w:hAnsi="Arial" w:cs="Arial"/>
                <w:sz w:val="22"/>
                <w:szCs w:val="22"/>
                <w:lang w:val="en-US"/>
              </w:rPr>
            </w:pPr>
            <w:r>
              <w:rPr>
                <w:rFonts w:ascii="Arial" w:eastAsiaTheme="minorEastAsia" w:hAnsi="Arial" w:cs="Arial"/>
                <w:sz w:val="22"/>
                <w:szCs w:val="22"/>
                <w:lang w:val="en-US"/>
              </w:rPr>
              <w:t>It was agreed that Graeme would speak to Abbie</w:t>
            </w:r>
            <w:r w:rsidR="00862ABA">
              <w:rPr>
                <w:rFonts w:ascii="Arial" w:eastAsiaTheme="minorEastAsia" w:hAnsi="Arial" w:cs="Arial"/>
                <w:sz w:val="22"/>
                <w:szCs w:val="22"/>
                <w:lang w:val="en-US"/>
              </w:rPr>
              <w:t xml:space="preserve"> regarding the Church Office phone, as currently this is a static landline and Abbie’s role sometimes takes her out of the Office into the Church.</w:t>
            </w:r>
          </w:p>
          <w:p w14:paraId="1A9AE981" w14:textId="4FC1770E" w:rsidR="0033543A" w:rsidRPr="00BC3B47" w:rsidRDefault="0033543A" w:rsidP="0033543A">
            <w:pPr>
              <w:pStyle w:val="ListParagraph"/>
              <w:spacing w:after="0"/>
              <w:ind w:left="1080"/>
              <w:rPr>
                <w:rFonts w:ascii="Arial" w:eastAsiaTheme="minorEastAsia" w:hAnsi="Arial" w:cs="Arial"/>
                <w:sz w:val="22"/>
                <w:szCs w:val="22"/>
                <w:lang w:val="en-US"/>
              </w:rPr>
            </w:pPr>
          </w:p>
        </w:tc>
        <w:tc>
          <w:tcPr>
            <w:tcW w:w="1553" w:type="dxa"/>
          </w:tcPr>
          <w:p w14:paraId="3FA54821" w14:textId="77777777" w:rsidR="00F94997" w:rsidRDefault="00F94997" w:rsidP="00455018">
            <w:pPr>
              <w:spacing w:after="0"/>
              <w:rPr>
                <w:rFonts w:ascii="Arial" w:eastAsiaTheme="minorEastAsia" w:hAnsi="Arial" w:cs="Arial"/>
                <w:sz w:val="22"/>
                <w:szCs w:val="22"/>
                <w:lang w:val="en-US"/>
              </w:rPr>
            </w:pPr>
          </w:p>
          <w:p w14:paraId="4DC3C5E4" w14:textId="77777777" w:rsidR="00862ABA" w:rsidRDefault="00862ABA" w:rsidP="00455018">
            <w:pPr>
              <w:spacing w:after="0"/>
              <w:rPr>
                <w:rFonts w:ascii="Arial" w:eastAsiaTheme="minorEastAsia" w:hAnsi="Arial" w:cs="Arial"/>
                <w:sz w:val="22"/>
                <w:szCs w:val="22"/>
                <w:lang w:val="en-US"/>
              </w:rPr>
            </w:pPr>
          </w:p>
          <w:p w14:paraId="0941440E" w14:textId="77777777" w:rsidR="00862ABA" w:rsidRDefault="00862ABA" w:rsidP="00455018">
            <w:pPr>
              <w:spacing w:after="0"/>
              <w:rPr>
                <w:rFonts w:ascii="Arial" w:eastAsiaTheme="minorEastAsia" w:hAnsi="Arial" w:cs="Arial"/>
                <w:sz w:val="22"/>
                <w:szCs w:val="22"/>
                <w:lang w:val="en-US"/>
              </w:rPr>
            </w:pPr>
          </w:p>
          <w:p w14:paraId="43FCA818" w14:textId="4E9DFF5E" w:rsidR="00862ABA" w:rsidRDefault="00862AB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B51F59" w14:paraId="7BBDB508" w14:textId="77777777" w:rsidTr="00B51F59">
        <w:tc>
          <w:tcPr>
            <w:tcW w:w="846" w:type="dxa"/>
          </w:tcPr>
          <w:p w14:paraId="23297348" w14:textId="62D63086" w:rsidR="00B51F59" w:rsidRPr="00B51F59" w:rsidRDefault="0033543A"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5.</w:t>
            </w:r>
          </w:p>
        </w:tc>
        <w:tc>
          <w:tcPr>
            <w:tcW w:w="8647" w:type="dxa"/>
          </w:tcPr>
          <w:p w14:paraId="64B42FD9" w14:textId="77777777" w:rsidR="00F66A17" w:rsidRDefault="0033543A" w:rsidP="0033543A">
            <w:pPr>
              <w:spacing w:after="0"/>
              <w:rPr>
                <w:rFonts w:ascii="Arial" w:eastAsiaTheme="minorEastAsia" w:hAnsi="Arial" w:cs="Arial"/>
                <w:b/>
                <w:bCs/>
                <w:sz w:val="22"/>
                <w:szCs w:val="22"/>
                <w:lang w:val="en-US"/>
              </w:rPr>
            </w:pPr>
            <w:r w:rsidRPr="0033543A">
              <w:rPr>
                <w:rFonts w:ascii="Arial" w:eastAsiaTheme="minorEastAsia" w:hAnsi="Arial" w:cs="Arial"/>
                <w:b/>
                <w:bCs/>
                <w:sz w:val="22"/>
                <w:szCs w:val="22"/>
                <w:lang w:val="en-US"/>
              </w:rPr>
              <w:t>Finance</w:t>
            </w:r>
          </w:p>
          <w:p w14:paraId="49B960B0" w14:textId="0C18EA8A" w:rsidR="0033543A" w:rsidRDefault="00D30EB7" w:rsidP="0033543A">
            <w:pPr>
              <w:spacing w:after="0"/>
              <w:rPr>
                <w:rFonts w:ascii="Arial" w:eastAsiaTheme="minorEastAsia" w:hAnsi="Arial" w:cs="Arial"/>
                <w:sz w:val="22"/>
                <w:szCs w:val="22"/>
                <w:lang w:val="en-US"/>
              </w:rPr>
            </w:pPr>
            <w:r>
              <w:rPr>
                <w:rFonts w:ascii="Arial" w:eastAsiaTheme="minorEastAsia" w:hAnsi="Arial" w:cs="Arial"/>
                <w:sz w:val="22"/>
                <w:szCs w:val="22"/>
                <w:lang w:val="en-US"/>
              </w:rPr>
              <w:t>The Finance Report was circulated prior to the Meeting.</w:t>
            </w:r>
            <w:r w:rsidR="00F12899">
              <w:rPr>
                <w:rFonts w:ascii="Arial" w:eastAsiaTheme="minorEastAsia" w:hAnsi="Arial" w:cs="Arial"/>
                <w:sz w:val="22"/>
                <w:szCs w:val="22"/>
                <w:lang w:val="en-US"/>
              </w:rPr>
              <w:t xml:space="preserve">  </w:t>
            </w:r>
          </w:p>
          <w:p w14:paraId="0C196484" w14:textId="77777777" w:rsidR="00D30EB7" w:rsidRDefault="00D30EB7" w:rsidP="00D30EB7">
            <w:pPr>
              <w:pStyle w:val="ListParagraph"/>
              <w:numPr>
                <w:ilvl w:val="0"/>
                <w:numId w:val="8"/>
              </w:numPr>
              <w:spacing w:after="0"/>
              <w:rPr>
                <w:rFonts w:ascii="Arial" w:eastAsiaTheme="minorEastAsia" w:hAnsi="Arial" w:cs="Arial"/>
                <w:sz w:val="22"/>
                <w:szCs w:val="22"/>
                <w:lang w:val="en-US"/>
              </w:rPr>
            </w:pPr>
            <w:r w:rsidRPr="00D30EB7">
              <w:rPr>
                <w:rFonts w:ascii="Arial" w:eastAsiaTheme="minorEastAsia" w:hAnsi="Arial" w:cs="Arial"/>
                <w:sz w:val="22"/>
                <w:szCs w:val="22"/>
                <w:lang w:val="en-US"/>
              </w:rPr>
              <w:t>Linda Purkess highlighted that the collection of foreign currency was a good source of income and had raised £296 since January</w:t>
            </w:r>
            <w:r>
              <w:rPr>
                <w:rFonts w:ascii="Arial" w:eastAsiaTheme="minorEastAsia" w:hAnsi="Arial" w:cs="Arial"/>
                <w:sz w:val="22"/>
                <w:szCs w:val="22"/>
                <w:lang w:val="en-US"/>
              </w:rPr>
              <w:t>.  We had also received £35 for the latest batch of recycled ink cartridges; making a total of £600 received since we started doing this in 2017.</w:t>
            </w:r>
          </w:p>
          <w:p w14:paraId="3A75C2FC" w14:textId="77777777" w:rsidR="00D30EB7" w:rsidRDefault="00D30EB7" w:rsidP="00D30EB7">
            <w:pPr>
              <w:pStyle w:val="ListParagraph"/>
              <w:numPr>
                <w:ilvl w:val="0"/>
                <w:numId w:val="8"/>
              </w:numPr>
              <w:spacing w:after="0"/>
              <w:rPr>
                <w:rFonts w:ascii="Arial" w:eastAsiaTheme="minorEastAsia" w:hAnsi="Arial" w:cs="Arial"/>
                <w:sz w:val="22"/>
                <w:szCs w:val="22"/>
                <w:lang w:val="en-US"/>
              </w:rPr>
            </w:pPr>
            <w:r>
              <w:rPr>
                <w:rFonts w:ascii="Arial" w:eastAsiaTheme="minorEastAsia" w:hAnsi="Arial" w:cs="Arial"/>
                <w:sz w:val="22"/>
                <w:szCs w:val="22"/>
                <w:lang w:val="en-US"/>
              </w:rPr>
              <w:t>Linda confirmed that in 2024 we made a donation of £228 to A Rocha, a Christian Conservation Company, to offset our carbon usage of gas.</w:t>
            </w:r>
          </w:p>
          <w:p w14:paraId="3D940B52" w14:textId="5AD45C23" w:rsidR="00D30EB7" w:rsidRDefault="00861F84" w:rsidP="00D30EB7">
            <w:pPr>
              <w:pStyle w:val="ListParagraph"/>
              <w:numPr>
                <w:ilvl w:val="0"/>
                <w:numId w:val="8"/>
              </w:numPr>
              <w:spacing w:after="0"/>
              <w:rPr>
                <w:rFonts w:ascii="Arial" w:eastAsiaTheme="minorEastAsia" w:hAnsi="Arial" w:cs="Arial"/>
                <w:sz w:val="22"/>
                <w:szCs w:val="22"/>
                <w:lang w:val="en-US"/>
              </w:rPr>
            </w:pPr>
            <w:r>
              <w:rPr>
                <w:rFonts w:ascii="Arial" w:eastAsiaTheme="minorEastAsia" w:hAnsi="Arial" w:cs="Arial"/>
                <w:sz w:val="22"/>
                <w:szCs w:val="22"/>
                <w:lang w:val="en-US"/>
              </w:rPr>
              <w:t>Linda confirmed that the cost of £88 for Fairtrade coffee was for a bulk buy</w:t>
            </w:r>
            <w:r w:rsidR="00F12899">
              <w:rPr>
                <w:rFonts w:ascii="Arial" w:eastAsiaTheme="minorEastAsia" w:hAnsi="Arial" w:cs="Arial"/>
                <w:sz w:val="22"/>
                <w:szCs w:val="22"/>
                <w:lang w:val="en-US"/>
              </w:rPr>
              <w:t xml:space="preserve"> and should provide consumption for a year.</w:t>
            </w:r>
          </w:p>
          <w:p w14:paraId="63BEA4F6" w14:textId="37D5F932" w:rsidR="00861F84" w:rsidRDefault="00861F84" w:rsidP="00D30EB7">
            <w:pPr>
              <w:pStyle w:val="ListParagraph"/>
              <w:numPr>
                <w:ilvl w:val="0"/>
                <w:numId w:val="8"/>
              </w:num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The sum of £479 for Tuck for the youth groups was queried.  It was stated that the numbers attending the youth groups had increased and the amount of tuck previously purchased would run out before the end of term.  </w:t>
            </w:r>
            <w:r w:rsidR="00F12899">
              <w:rPr>
                <w:rFonts w:ascii="Arial" w:eastAsiaTheme="minorEastAsia" w:hAnsi="Arial" w:cs="Arial"/>
                <w:sz w:val="22"/>
                <w:szCs w:val="22"/>
                <w:lang w:val="en-US"/>
              </w:rPr>
              <w:t xml:space="preserve">The tuck is sold for a marginal profit.  </w:t>
            </w:r>
            <w:r>
              <w:rPr>
                <w:rFonts w:ascii="Arial" w:eastAsiaTheme="minorEastAsia" w:hAnsi="Arial" w:cs="Arial"/>
                <w:sz w:val="22"/>
                <w:szCs w:val="22"/>
                <w:lang w:val="en-US"/>
              </w:rPr>
              <w:t xml:space="preserve">Linda stated that she would take a stock take of surplus tuck left at the end of the school year.   </w:t>
            </w:r>
          </w:p>
          <w:p w14:paraId="1BF9B794" w14:textId="66DF139D" w:rsidR="00861F84" w:rsidRDefault="00861F84" w:rsidP="00D30EB7">
            <w:pPr>
              <w:pStyle w:val="ListParagraph"/>
              <w:numPr>
                <w:ilvl w:val="0"/>
                <w:numId w:val="8"/>
              </w:numPr>
              <w:spacing w:after="0"/>
              <w:rPr>
                <w:rFonts w:ascii="Arial" w:eastAsiaTheme="minorEastAsia" w:hAnsi="Arial" w:cs="Arial"/>
                <w:sz w:val="22"/>
                <w:szCs w:val="22"/>
                <w:lang w:val="en-US"/>
              </w:rPr>
            </w:pPr>
            <w:r>
              <w:rPr>
                <w:rFonts w:ascii="Arial" w:eastAsiaTheme="minorEastAsia" w:hAnsi="Arial" w:cs="Arial"/>
                <w:sz w:val="22"/>
                <w:szCs w:val="22"/>
                <w:lang w:val="en-US"/>
              </w:rPr>
              <w:t>Linda confirmed the annual TVBC subscription of £42, for garden waste, only applie</w:t>
            </w:r>
            <w:r w:rsidR="00706C19">
              <w:rPr>
                <w:rFonts w:ascii="Arial" w:eastAsiaTheme="minorEastAsia" w:hAnsi="Arial" w:cs="Arial"/>
                <w:sz w:val="22"/>
                <w:szCs w:val="22"/>
                <w:lang w:val="en-US"/>
              </w:rPr>
              <w:t>d</w:t>
            </w:r>
            <w:r>
              <w:rPr>
                <w:rFonts w:ascii="Arial" w:eastAsiaTheme="minorEastAsia" w:hAnsi="Arial" w:cs="Arial"/>
                <w:sz w:val="22"/>
                <w:szCs w:val="22"/>
                <w:lang w:val="en-US"/>
              </w:rPr>
              <w:t xml:space="preserve"> to St John’s church.</w:t>
            </w:r>
          </w:p>
          <w:p w14:paraId="2BB514A0" w14:textId="77777777" w:rsidR="00861F84" w:rsidRDefault="00861F84" w:rsidP="00D30EB7">
            <w:pPr>
              <w:pStyle w:val="ListParagraph"/>
              <w:numPr>
                <w:ilvl w:val="0"/>
                <w:numId w:val="8"/>
              </w:numPr>
              <w:spacing w:after="0"/>
              <w:rPr>
                <w:rFonts w:ascii="Arial" w:eastAsiaTheme="minorEastAsia" w:hAnsi="Arial" w:cs="Arial"/>
                <w:sz w:val="22"/>
                <w:szCs w:val="22"/>
                <w:lang w:val="en-US"/>
              </w:rPr>
            </w:pPr>
            <w:r>
              <w:rPr>
                <w:rFonts w:ascii="Arial" w:eastAsiaTheme="minorEastAsia" w:hAnsi="Arial" w:cs="Arial"/>
                <w:sz w:val="22"/>
                <w:szCs w:val="22"/>
                <w:lang w:val="en-US"/>
              </w:rPr>
              <w:lastRenderedPageBreak/>
              <w:t>It was suggested that due to the increased cost of running youth and family events, we should ask for donations towards these.</w:t>
            </w:r>
          </w:p>
          <w:p w14:paraId="1DCA19E3" w14:textId="1DFCEE59" w:rsidR="0070237D" w:rsidRDefault="0070237D" w:rsidP="00D30EB7">
            <w:pPr>
              <w:pStyle w:val="ListParagraph"/>
              <w:numPr>
                <w:ilvl w:val="0"/>
                <w:numId w:val="8"/>
              </w:numPr>
              <w:spacing w:after="0"/>
              <w:rPr>
                <w:rFonts w:ascii="Arial" w:eastAsiaTheme="minorEastAsia" w:hAnsi="Arial" w:cs="Arial"/>
                <w:sz w:val="22"/>
                <w:szCs w:val="22"/>
                <w:lang w:val="en-US"/>
              </w:rPr>
            </w:pPr>
            <w:r w:rsidRPr="0070237D">
              <w:rPr>
                <w:rFonts w:ascii="Arial" w:eastAsiaTheme="minorEastAsia" w:hAnsi="Arial" w:cs="Arial"/>
                <w:b/>
                <w:bCs/>
                <w:sz w:val="22"/>
                <w:szCs w:val="22"/>
                <w:lang w:val="en-US"/>
              </w:rPr>
              <w:t>Bank Mandate</w:t>
            </w:r>
            <w:r>
              <w:rPr>
                <w:rFonts w:ascii="Arial" w:eastAsiaTheme="minorEastAsia" w:hAnsi="Arial" w:cs="Arial"/>
                <w:sz w:val="22"/>
                <w:szCs w:val="22"/>
                <w:lang w:val="en-US"/>
              </w:rPr>
              <w:br/>
              <w:t xml:space="preserve">It was confirmed by the PCC that the following people are </w:t>
            </w:r>
            <w:proofErr w:type="spellStart"/>
            <w:r w:rsidR="00706C19">
              <w:rPr>
                <w:rFonts w:ascii="Arial" w:eastAsiaTheme="minorEastAsia" w:hAnsi="Arial" w:cs="Arial"/>
                <w:sz w:val="22"/>
                <w:szCs w:val="22"/>
                <w:lang w:val="en-US"/>
              </w:rPr>
              <w:t>designaed</w:t>
            </w:r>
            <w:proofErr w:type="spellEnd"/>
            <w:r w:rsidR="00706C19">
              <w:rPr>
                <w:rFonts w:ascii="Arial" w:eastAsiaTheme="minorEastAsia" w:hAnsi="Arial" w:cs="Arial"/>
                <w:sz w:val="22"/>
                <w:szCs w:val="22"/>
                <w:lang w:val="en-US"/>
              </w:rPr>
              <w:t xml:space="preserve"> </w:t>
            </w:r>
            <w:r>
              <w:rPr>
                <w:rFonts w:ascii="Arial" w:eastAsiaTheme="minorEastAsia" w:hAnsi="Arial" w:cs="Arial"/>
                <w:sz w:val="22"/>
                <w:szCs w:val="22"/>
                <w:lang w:val="en-US"/>
              </w:rPr>
              <w:t xml:space="preserve">Bank Signatories, and any two are required </w:t>
            </w:r>
            <w:r w:rsidR="00F12899">
              <w:rPr>
                <w:rFonts w:ascii="Arial" w:eastAsiaTheme="minorEastAsia" w:hAnsi="Arial" w:cs="Arial"/>
                <w:sz w:val="22"/>
                <w:szCs w:val="22"/>
                <w:lang w:val="en-US"/>
              </w:rPr>
              <w:t xml:space="preserve">to </w:t>
            </w:r>
            <w:proofErr w:type="spellStart"/>
            <w:r w:rsidR="00F12899">
              <w:rPr>
                <w:rFonts w:ascii="Arial" w:eastAsiaTheme="minorEastAsia" w:hAnsi="Arial" w:cs="Arial"/>
                <w:sz w:val="22"/>
                <w:szCs w:val="22"/>
                <w:lang w:val="en-US"/>
              </w:rPr>
              <w:t>authorise</w:t>
            </w:r>
            <w:proofErr w:type="spellEnd"/>
            <w:r>
              <w:rPr>
                <w:rFonts w:ascii="Arial" w:eastAsiaTheme="minorEastAsia" w:hAnsi="Arial" w:cs="Arial"/>
                <w:sz w:val="22"/>
                <w:szCs w:val="22"/>
                <w:lang w:val="en-US"/>
              </w:rPr>
              <w:t xml:space="preserve"> each banking transaction:</w:t>
            </w:r>
            <w:r>
              <w:rPr>
                <w:rFonts w:ascii="Arial" w:eastAsiaTheme="minorEastAsia" w:hAnsi="Arial" w:cs="Arial"/>
                <w:sz w:val="22"/>
                <w:szCs w:val="22"/>
                <w:lang w:val="en-US"/>
              </w:rPr>
              <w:br/>
              <w:t>Lynn Black; Ann Laird; Randell McKay; Peter Myerscough-</w:t>
            </w:r>
            <w:proofErr w:type="spellStart"/>
            <w:r>
              <w:rPr>
                <w:rFonts w:ascii="Arial" w:eastAsiaTheme="minorEastAsia" w:hAnsi="Arial" w:cs="Arial"/>
                <w:sz w:val="22"/>
                <w:szCs w:val="22"/>
                <w:lang w:val="en-US"/>
              </w:rPr>
              <w:t>Jackopson</w:t>
            </w:r>
            <w:proofErr w:type="spellEnd"/>
            <w:r>
              <w:rPr>
                <w:rFonts w:ascii="Arial" w:eastAsiaTheme="minorEastAsia" w:hAnsi="Arial" w:cs="Arial"/>
                <w:sz w:val="22"/>
                <w:szCs w:val="22"/>
                <w:lang w:val="en-US"/>
              </w:rPr>
              <w:t xml:space="preserve">; Christine Owen; Linda </w:t>
            </w:r>
            <w:proofErr w:type="spellStart"/>
            <w:r>
              <w:rPr>
                <w:rFonts w:ascii="Arial" w:eastAsiaTheme="minorEastAsia" w:hAnsi="Arial" w:cs="Arial"/>
                <w:sz w:val="22"/>
                <w:szCs w:val="22"/>
                <w:lang w:val="en-US"/>
              </w:rPr>
              <w:t>Purkess</w:t>
            </w:r>
            <w:proofErr w:type="spellEnd"/>
            <w:r>
              <w:rPr>
                <w:rFonts w:ascii="Arial" w:eastAsiaTheme="minorEastAsia" w:hAnsi="Arial" w:cs="Arial"/>
                <w:sz w:val="22"/>
                <w:szCs w:val="22"/>
                <w:lang w:val="en-US"/>
              </w:rPr>
              <w:t xml:space="preserve">, </w:t>
            </w:r>
          </w:p>
          <w:p w14:paraId="4B707050" w14:textId="45C2DAC2" w:rsidR="0070237D" w:rsidRPr="0070237D" w:rsidRDefault="0070237D" w:rsidP="0070237D">
            <w:pPr>
              <w:pStyle w:val="ListParagraph"/>
              <w:spacing w:after="0"/>
              <w:rPr>
                <w:rFonts w:ascii="Arial" w:eastAsiaTheme="minorEastAsia" w:hAnsi="Arial" w:cs="Arial"/>
                <w:sz w:val="22"/>
                <w:szCs w:val="22"/>
                <w:lang w:val="en-US"/>
              </w:rPr>
            </w:pPr>
            <w:r w:rsidRPr="0070237D">
              <w:rPr>
                <w:rFonts w:ascii="Arial" w:eastAsiaTheme="minorEastAsia" w:hAnsi="Arial" w:cs="Arial"/>
                <w:sz w:val="22"/>
                <w:szCs w:val="22"/>
                <w:lang w:val="en-US"/>
              </w:rPr>
              <w:t>Proposed by</w:t>
            </w:r>
            <w:r>
              <w:rPr>
                <w:rFonts w:ascii="Arial" w:eastAsiaTheme="minorEastAsia" w:hAnsi="Arial" w:cs="Arial"/>
                <w:b/>
                <w:bCs/>
                <w:sz w:val="22"/>
                <w:szCs w:val="22"/>
                <w:lang w:val="en-US"/>
              </w:rPr>
              <w:t xml:space="preserve"> </w:t>
            </w:r>
            <w:r w:rsidRPr="0070237D">
              <w:rPr>
                <w:rFonts w:ascii="Arial" w:eastAsiaTheme="minorEastAsia" w:hAnsi="Arial" w:cs="Arial"/>
                <w:sz w:val="22"/>
                <w:szCs w:val="22"/>
                <w:lang w:val="en-US"/>
              </w:rPr>
              <w:t>Simon Harris and seconded by Sarah Beak</w:t>
            </w:r>
          </w:p>
          <w:p w14:paraId="08385F63" w14:textId="3E87573C" w:rsidR="0070237D" w:rsidRPr="0070237D" w:rsidRDefault="0070237D" w:rsidP="0070237D">
            <w:pPr>
              <w:spacing w:after="0"/>
              <w:rPr>
                <w:rFonts w:ascii="Arial" w:eastAsiaTheme="minorEastAsia" w:hAnsi="Arial" w:cs="Arial"/>
                <w:sz w:val="22"/>
                <w:szCs w:val="22"/>
                <w:lang w:val="en-US"/>
              </w:rPr>
            </w:pPr>
          </w:p>
        </w:tc>
        <w:tc>
          <w:tcPr>
            <w:tcW w:w="1553" w:type="dxa"/>
          </w:tcPr>
          <w:p w14:paraId="063BAFB7" w14:textId="77777777" w:rsidR="00F66A17" w:rsidRDefault="00F66A17" w:rsidP="00455018">
            <w:pPr>
              <w:spacing w:after="0"/>
              <w:rPr>
                <w:rFonts w:ascii="Arial" w:eastAsiaTheme="minorEastAsia" w:hAnsi="Arial" w:cs="Arial"/>
                <w:sz w:val="22"/>
                <w:szCs w:val="22"/>
                <w:lang w:val="en-US"/>
              </w:rPr>
            </w:pPr>
          </w:p>
          <w:p w14:paraId="74A4A4B5" w14:textId="77777777" w:rsidR="00706C19" w:rsidRDefault="00706C19" w:rsidP="00455018">
            <w:pPr>
              <w:spacing w:after="0"/>
              <w:rPr>
                <w:rFonts w:ascii="Arial" w:eastAsiaTheme="minorEastAsia" w:hAnsi="Arial" w:cs="Arial"/>
                <w:sz w:val="22"/>
                <w:szCs w:val="22"/>
                <w:lang w:val="en-US"/>
              </w:rPr>
            </w:pPr>
          </w:p>
          <w:p w14:paraId="6830F85B" w14:textId="77777777" w:rsidR="00706C19" w:rsidRDefault="00706C19" w:rsidP="00455018">
            <w:pPr>
              <w:spacing w:after="0"/>
              <w:rPr>
                <w:rFonts w:ascii="Arial" w:eastAsiaTheme="minorEastAsia" w:hAnsi="Arial" w:cs="Arial"/>
                <w:sz w:val="22"/>
                <w:szCs w:val="22"/>
                <w:lang w:val="en-US"/>
              </w:rPr>
            </w:pPr>
          </w:p>
          <w:p w14:paraId="64F1117A" w14:textId="77777777" w:rsidR="00706C19" w:rsidRDefault="00706C19" w:rsidP="00455018">
            <w:pPr>
              <w:spacing w:after="0"/>
              <w:rPr>
                <w:rFonts w:ascii="Arial" w:eastAsiaTheme="minorEastAsia" w:hAnsi="Arial" w:cs="Arial"/>
                <w:sz w:val="22"/>
                <w:szCs w:val="22"/>
                <w:lang w:val="en-US"/>
              </w:rPr>
            </w:pPr>
          </w:p>
          <w:p w14:paraId="005291C6" w14:textId="77777777" w:rsidR="00706C19" w:rsidRDefault="00706C19" w:rsidP="00455018">
            <w:pPr>
              <w:spacing w:after="0"/>
              <w:rPr>
                <w:rFonts w:ascii="Arial" w:eastAsiaTheme="minorEastAsia" w:hAnsi="Arial" w:cs="Arial"/>
                <w:sz w:val="22"/>
                <w:szCs w:val="22"/>
                <w:lang w:val="en-US"/>
              </w:rPr>
            </w:pPr>
          </w:p>
          <w:p w14:paraId="29C374B7" w14:textId="77777777" w:rsidR="00706C19" w:rsidRDefault="00706C19" w:rsidP="00455018">
            <w:pPr>
              <w:spacing w:after="0"/>
              <w:rPr>
                <w:rFonts w:ascii="Arial" w:eastAsiaTheme="minorEastAsia" w:hAnsi="Arial" w:cs="Arial"/>
                <w:sz w:val="22"/>
                <w:szCs w:val="22"/>
                <w:lang w:val="en-US"/>
              </w:rPr>
            </w:pPr>
          </w:p>
          <w:p w14:paraId="112557EB" w14:textId="77777777" w:rsidR="00706C19" w:rsidRDefault="00706C19" w:rsidP="00455018">
            <w:pPr>
              <w:spacing w:after="0"/>
              <w:rPr>
                <w:rFonts w:ascii="Arial" w:eastAsiaTheme="minorEastAsia" w:hAnsi="Arial" w:cs="Arial"/>
                <w:sz w:val="22"/>
                <w:szCs w:val="22"/>
                <w:lang w:val="en-US"/>
              </w:rPr>
            </w:pPr>
          </w:p>
          <w:p w14:paraId="0BFCC38E" w14:textId="77777777" w:rsidR="00706C19" w:rsidRDefault="00706C19" w:rsidP="00455018">
            <w:pPr>
              <w:spacing w:after="0"/>
              <w:rPr>
                <w:rFonts w:ascii="Arial" w:eastAsiaTheme="minorEastAsia" w:hAnsi="Arial" w:cs="Arial"/>
                <w:sz w:val="22"/>
                <w:szCs w:val="22"/>
                <w:lang w:val="en-US"/>
              </w:rPr>
            </w:pPr>
          </w:p>
          <w:p w14:paraId="04CD7936" w14:textId="77777777" w:rsidR="00706C19" w:rsidRDefault="00706C19" w:rsidP="00455018">
            <w:pPr>
              <w:spacing w:after="0"/>
              <w:rPr>
                <w:rFonts w:ascii="Arial" w:eastAsiaTheme="minorEastAsia" w:hAnsi="Arial" w:cs="Arial"/>
                <w:sz w:val="22"/>
                <w:szCs w:val="22"/>
                <w:lang w:val="en-US"/>
              </w:rPr>
            </w:pPr>
          </w:p>
          <w:p w14:paraId="4715A2A2" w14:textId="77777777" w:rsidR="00706C19" w:rsidRDefault="00706C19" w:rsidP="00455018">
            <w:pPr>
              <w:spacing w:after="0"/>
              <w:rPr>
                <w:rFonts w:ascii="Arial" w:eastAsiaTheme="minorEastAsia" w:hAnsi="Arial" w:cs="Arial"/>
                <w:sz w:val="22"/>
                <w:szCs w:val="22"/>
                <w:lang w:val="en-US"/>
              </w:rPr>
            </w:pPr>
          </w:p>
          <w:p w14:paraId="1E59883D" w14:textId="77777777" w:rsidR="00706C19" w:rsidRDefault="00706C19" w:rsidP="00455018">
            <w:pPr>
              <w:spacing w:after="0"/>
              <w:rPr>
                <w:rFonts w:ascii="Arial" w:eastAsiaTheme="minorEastAsia" w:hAnsi="Arial" w:cs="Arial"/>
                <w:sz w:val="22"/>
                <w:szCs w:val="22"/>
                <w:lang w:val="en-US"/>
              </w:rPr>
            </w:pPr>
          </w:p>
          <w:p w14:paraId="166A199D" w14:textId="77777777" w:rsidR="00706C19" w:rsidRDefault="00706C19" w:rsidP="00455018">
            <w:pPr>
              <w:spacing w:after="0"/>
              <w:rPr>
                <w:rFonts w:ascii="Arial" w:eastAsiaTheme="minorEastAsia" w:hAnsi="Arial" w:cs="Arial"/>
                <w:sz w:val="22"/>
                <w:szCs w:val="22"/>
                <w:lang w:val="en-US"/>
              </w:rPr>
            </w:pPr>
          </w:p>
          <w:p w14:paraId="6D549E80" w14:textId="77777777" w:rsidR="00706C19" w:rsidRDefault="00706C19" w:rsidP="00455018">
            <w:pPr>
              <w:spacing w:after="0"/>
              <w:rPr>
                <w:rFonts w:ascii="Arial" w:eastAsiaTheme="minorEastAsia" w:hAnsi="Arial" w:cs="Arial"/>
                <w:sz w:val="22"/>
                <w:szCs w:val="22"/>
                <w:lang w:val="en-US"/>
              </w:rPr>
            </w:pPr>
          </w:p>
          <w:p w14:paraId="6C27AD23" w14:textId="77777777" w:rsidR="00706C19" w:rsidRDefault="00706C19" w:rsidP="00455018">
            <w:pPr>
              <w:spacing w:after="0"/>
              <w:rPr>
                <w:rFonts w:ascii="Arial" w:eastAsiaTheme="minorEastAsia" w:hAnsi="Arial" w:cs="Arial"/>
                <w:sz w:val="22"/>
                <w:szCs w:val="22"/>
                <w:lang w:val="en-US"/>
              </w:rPr>
            </w:pPr>
          </w:p>
          <w:p w14:paraId="6F6B7E1D" w14:textId="77777777" w:rsidR="00706C19" w:rsidRDefault="00706C19" w:rsidP="00455018">
            <w:pPr>
              <w:spacing w:after="0"/>
              <w:rPr>
                <w:rFonts w:ascii="Arial" w:eastAsiaTheme="minorEastAsia" w:hAnsi="Arial" w:cs="Arial"/>
                <w:sz w:val="22"/>
                <w:szCs w:val="22"/>
                <w:lang w:val="en-US"/>
              </w:rPr>
            </w:pPr>
          </w:p>
          <w:p w14:paraId="58EFD8A6" w14:textId="77777777" w:rsidR="00706C19" w:rsidRDefault="00706C19" w:rsidP="00455018">
            <w:pPr>
              <w:spacing w:after="0"/>
              <w:rPr>
                <w:rFonts w:ascii="Arial" w:eastAsiaTheme="minorEastAsia" w:hAnsi="Arial" w:cs="Arial"/>
                <w:sz w:val="22"/>
                <w:szCs w:val="22"/>
                <w:lang w:val="en-US"/>
              </w:rPr>
            </w:pPr>
          </w:p>
          <w:p w14:paraId="243378B0" w14:textId="77777777" w:rsidR="00706C19" w:rsidRDefault="00706C19" w:rsidP="00455018">
            <w:pPr>
              <w:spacing w:after="0"/>
              <w:rPr>
                <w:rFonts w:ascii="Arial" w:eastAsiaTheme="minorEastAsia" w:hAnsi="Arial" w:cs="Arial"/>
                <w:sz w:val="22"/>
                <w:szCs w:val="22"/>
                <w:lang w:val="en-US"/>
              </w:rPr>
            </w:pPr>
          </w:p>
          <w:p w14:paraId="3B91971E" w14:textId="77777777" w:rsidR="00706C19" w:rsidRDefault="00706C19" w:rsidP="00455018">
            <w:pPr>
              <w:spacing w:after="0"/>
              <w:rPr>
                <w:rFonts w:ascii="Arial" w:eastAsiaTheme="minorEastAsia" w:hAnsi="Arial" w:cs="Arial"/>
                <w:sz w:val="22"/>
                <w:szCs w:val="22"/>
                <w:lang w:val="en-US"/>
              </w:rPr>
            </w:pPr>
          </w:p>
          <w:p w14:paraId="75AFFE5A" w14:textId="5C0A876A" w:rsidR="00706C19" w:rsidRDefault="00706C19"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lastRenderedPageBreak/>
              <w:t>Graeme</w:t>
            </w:r>
          </w:p>
        </w:tc>
      </w:tr>
      <w:tr w:rsidR="002B4A16" w14:paraId="77F0B224" w14:textId="77777777" w:rsidTr="00B51F59">
        <w:tc>
          <w:tcPr>
            <w:tcW w:w="846" w:type="dxa"/>
          </w:tcPr>
          <w:p w14:paraId="2CB05737" w14:textId="27DD1367" w:rsidR="002B4A16" w:rsidRDefault="00016D0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6.</w:t>
            </w:r>
          </w:p>
        </w:tc>
        <w:tc>
          <w:tcPr>
            <w:tcW w:w="8647" w:type="dxa"/>
          </w:tcPr>
          <w:p w14:paraId="6E0F0E02" w14:textId="77777777" w:rsidR="00006F92" w:rsidRDefault="00016D0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Policies</w:t>
            </w:r>
          </w:p>
          <w:p w14:paraId="7FA4A930" w14:textId="653FB1BC" w:rsidR="00016D09" w:rsidRDefault="00016D09"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w:t>
            </w:r>
            <w:proofErr w:type="spellStart"/>
            <w:r>
              <w:rPr>
                <w:rFonts w:ascii="Arial" w:eastAsiaTheme="minorEastAsia" w:hAnsi="Arial" w:cs="Arial"/>
                <w:sz w:val="22"/>
                <w:szCs w:val="22"/>
                <w:lang w:val="en-US"/>
              </w:rPr>
              <w:t>emphasised</w:t>
            </w:r>
            <w:proofErr w:type="spellEnd"/>
            <w:r>
              <w:rPr>
                <w:rFonts w:ascii="Arial" w:eastAsiaTheme="minorEastAsia" w:hAnsi="Arial" w:cs="Arial"/>
                <w:sz w:val="22"/>
                <w:szCs w:val="22"/>
                <w:lang w:val="en-US"/>
              </w:rPr>
              <w:t xml:space="preserve"> that our Church Policies need to be reviewed regularly, and this is especially important</w:t>
            </w:r>
            <w:r w:rsidR="00131540">
              <w:rPr>
                <w:rFonts w:ascii="Arial" w:eastAsiaTheme="minorEastAsia" w:hAnsi="Arial" w:cs="Arial"/>
                <w:sz w:val="22"/>
                <w:szCs w:val="22"/>
                <w:lang w:val="en-US"/>
              </w:rPr>
              <w:t xml:space="preserve"> if we need to apply for grants.  Ann Laird suggested that we look at all our policies over the next two years, to ensure they are ‘fit for purpose’ and ‘says what we do’.  Three of the policies which we </w:t>
            </w:r>
            <w:r w:rsidR="00131540" w:rsidRPr="00131540">
              <w:rPr>
                <w:rFonts w:ascii="Arial" w:eastAsiaTheme="minorEastAsia" w:hAnsi="Arial" w:cs="Arial"/>
                <w:sz w:val="22"/>
                <w:szCs w:val="22"/>
                <w:u w:val="single"/>
                <w:lang w:val="en-US"/>
              </w:rPr>
              <w:t>must</w:t>
            </w:r>
            <w:r w:rsidR="00131540">
              <w:rPr>
                <w:rFonts w:ascii="Arial" w:eastAsiaTheme="minorEastAsia" w:hAnsi="Arial" w:cs="Arial"/>
                <w:sz w:val="22"/>
                <w:szCs w:val="22"/>
                <w:lang w:val="en-US"/>
              </w:rPr>
              <w:t xml:space="preserve"> have in place, were circulated prior to the Meeting:</w:t>
            </w:r>
          </w:p>
          <w:p w14:paraId="506767FB" w14:textId="77777777" w:rsidR="00131540" w:rsidRDefault="00131540" w:rsidP="00455018">
            <w:pPr>
              <w:spacing w:after="0"/>
              <w:rPr>
                <w:rFonts w:ascii="Arial" w:eastAsiaTheme="minorEastAsia" w:hAnsi="Arial" w:cs="Arial"/>
                <w:sz w:val="22"/>
                <w:szCs w:val="22"/>
                <w:lang w:val="en-US"/>
              </w:rPr>
            </w:pPr>
          </w:p>
          <w:p w14:paraId="0AEC9530" w14:textId="78F5BEBB" w:rsidR="00131540" w:rsidRDefault="00131540" w:rsidP="00131540">
            <w:pPr>
              <w:pStyle w:val="ListParagraph"/>
              <w:numPr>
                <w:ilvl w:val="0"/>
                <w:numId w:val="9"/>
              </w:numPr>
              <w:spacing w:after="0"/>
              <w:rPr>
                <w:rFonts w:ascii="Arial" w:eastAsiaTheme="minorEastAsia" w:hAnsi="Arial" w:cs="Arial"/>
                <w:sz w:val="22"/>
                <w:szCs w:val="22"/>
                <w:lang w:val="en-US"/>
              </w:rPr>
            </w:pPr>
            <w:r>
              <w:rPr>
                <w:rFonts w:ascii="Arial" w:eastAsiaTheme="minorEastAsia" w:hAnsi="Arial" w:cs="Arial"/>
                <w:b/>
                <w:bCs/>
                <w:sz w:val="22"/>
                <w:szCs w:val="22"/>
                <w:lang w:val="en-US"/>
              </w:rPr>
              <w:t>Reserves and Investment Policy</w:t>
            </w:r>
            <w:r>
              <w:rPr>
                <w:rFonts w:ascii="Arial" w:eastAsiaTheme="minorEastAsia" w:hAnsi="Arial" w:cs="Arial"/>
                <w:sz w:val="22"/>
                <w:szCs w:val="22"/>
                <w:lang w:val="en-US"/>
              </w:rPr>
              <w:br/>
            </w:r>
            <w:r w:rsidR="0050428A">
              <w:rPr>
                <w:rFonts w:ascii="Arial" w:eastAsiaTheme="minorEastAsia" w:hAnsi="Arial" w:cs="Arial"/>
                <w:sz w:val="22"/>
                <w:szCs w:val="22"/>
                <w:lang w:val="en-US"/>
              </w:rPr>
              <w:t>Linda confirmed that this Policy needs to be up to date as it forms part of the Annual Accounts.</w:t>
            </w:r>
            <w:r w:rsidR="0050428A">
              <w:rPr>
                <w:rFonts w:ascii="Arial" w:eastAsiaTheme="minorEastAsia" w:hAnsi="Arial" w:cs="Arial"/>
                <w:sz w:val="22"/>
                <w:szCs w:val="22"/>
                <w:lang w:val="en-US"/>
              </w:rPr>
              <w:br/>
              <w:t>Amendments to the Policy:</w:t>
            </w:r>
            <w:r w:rsidR="0050428A">
              <w:rPr>
                <w:rFonts w:ascii="Arial" w:eastAsiaTheme="minorEastAsia" w:hAnsi="Arial" w:cs="Arial"/>
                <w:sz w:val="22"/>
                <w:szCs w:val="22"/>
                <w:lang w:val="en-US"/>
              </w:rPr>
              <w:br/>
              <w:t xml:space="preserve">- </w:t>
            </w:r>
            <w:r w:rsidR="0050428A">
              <w:rPr>
                <w:rFonts w:ascii="Arial" w:eastAsiaTheme="minorEastAsia" w:hAnsi="Arial" w:cs="Arial"/>
                <w:b/>
                <w:bCs/>
                <w:sz w:val="22"/>
                <w:szCs w:val="22"/>
                <w:lang w:val="en-US"/>
              </w:rPr>
              <w:t>Reserves</w:t>
            </w:r>
            <w:r w:rsidR="0050428A">
              <w:rPr>
                <w:rFonts w:ascii="Arial" w:eastAsiaTheme="minorEastAsia" w:hAnsi="Arial" w:cs="Arial"/>
                <w:sz w:val="22"/>
                <w:szCs w:val="22"/>
                <w:lang w:val="en-US"/>
              </w:rPr>
              <w:t xml:space="preserve"> </w:t>
            </w:r>
            <w:r w:rsidR="0050428A">
              <w:rPr>
                <w:rFonts w:ascii="Arial" w:eastAsiaTheme="minorEastAsia" w:hAnsi="Arial" w:cs="Arial"/>
                <w:sz w:val="22"/>
                <w:szCs w:val="22"/>
                <w:lang w:val="en-US"/>
              </w:rPr>
              <w:br/>
              <w:t>‘The balance at 31 December 2018 met this target’ to be removed, so the policy wording is not outdated before review.  (It was confirmed we met our target at 31 December 202</w:t>
            </w:r>
            <w:r w:rsidR="00F12899">
              <w:rPr>
                <w:rFonts w:ascii="Arial" w:eastAsiaTheme="minorEastAsia" w:hAnsi="Arial" w:cs="Arial"/>
                <w:sz w:val="22"/>
                <w:szCs w:val="22"/>
                <w:lang w:val="en-US"/>
              </w:rPr>
              <w:t>4</w:t>
            </w:r>
            <w:r w:rsidR="0050428A">
              <w:rPr>
                <w:rFonts w:ascii="Arial" w:eastAsiaTheme="minorEastAsia" w:hAnsi="Arial" w:cs="Arial"/>
                <w:sz w:val="22"/>
                <w:szCs w:val="22"/>
                <w:lang w:val="en-US"/>
              </w:rPr>
              <w:t>).</w:t>
            </w:r>
            <w:r w:rsidR="0050428A">
              <w:rPr>
                <w:rFonts w:ascii="Arial" w:eastAsiaTheme="minorEastAsia" w:hAnsi="Arial" w:cs="Arial"/>
                <w:sz w:val="22"/>
                <w:szCs w:val="22"/>
                <w:lang w:val="en-US"/>
              </w:rPr>
              <w:br/>
            </w:r>
            <w:r w:rsidR="00F12899">
              <w:rPr>
                <w:rFonts w:ascii="Arial" w:eastAsiaTheme="minorEastAsia" w:hAnsi="Arial" w:cs="Arial"/>
                <w:sz w:val="22"/>
                <w:szCs w:val="22"/>
                <w:lang w:val="en-US"/>
              </w:rPr>
              <w:t xml:space="preserve">- </w:t>
            </w:r>
            <w:r w:rsidR="00F12899">
              <w:rPr>
                <w:rFonts w:ascii="Arial" w:eastAsiaTheme="minorEastAsia" w:hAnsi="Arial" w:cs="Arial"/>
                <w:b/>
                <w:bCs/>
                <w:sz w:val="22"/>
                <w:szCs w:val="22"/>
                <w:lang w:val="en-US"/>
              </w:rPr>
              <w:t>Deposit Account facilities</w:t>
            </w:r>
            <w:r w:rsidR="00F12899">
              <w:rPr>
                <w:rFonts w:ascii="Arial" w:eastAsiaTheme="minorEastAsia" w:hAnsi="Arial" w:cs="Arial"/>
                <w:b/>
                <w:bCs/>
                <w:sz w:val="22"/>
                <w:szCs w:val="22"/>
                <w:lang w:val="en-US"/>
              </w:rPr>
              <w:br/>
            </w:r>
            <w:r w:rsidR="00F12899">
              <w:rPr>
                <w:rFonts w:ascii="Arial" w:eastAsiaTheme="minorEastAsia" w:hAnsi="Arial" w:cs="Arial"/>
                <w:sz w:val="22"/>
                <w:szCs w:val="22"/>
                <w:lang w:val="en-US"/>
              </w:rPr>
              <w:t>‘1. The Winchester Diocesan Board of Finance Loan Funds’ to be removed as this scheme is no longer running.</w:t>
            </w:r>
          </w:p>
          <w:p w14:paraId="6964F839" w14:textId="76497795" w:rsidR="0050428A" w:rsidRDefault="0050428A" w:rsidP="0050428A">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The Policy was approved:</w:t>
            </w:r>
            <w:r>
              <w:rPr>
                <w:rFonts w:ascii="Arial" w:eastAsiaTheme="minorEastAsia" w:hAnsi="Arial" w:cs="Arial"/>
                <w:sz w:val="22"/>
                <w:szCs w:val="22"/>
                <w:lang w:val="en-US"/>
              </w:rPr>
              <w:br/>
              <w:t xml:space="preserve">Proposed by Sarah Beak and seconded by Linda </w:t>
            </w:r>
            <w:proofErr w:type="spellStart"/>
            <w:r>
              <w:rPr>
                <w:rFonts w:ascii="Arial" w:eastAsiaTheme="minorEastAsia" w:hAnsi="Arial" w:cs="Arial"/>
                <w:sz w:val="22"/>
                <w:szCs w:val="22"/>
                <w:lang w:val="en-US"/>
              </w:rPr>
              <w:t>Purkess</w:t>
            </w:r>
            <w:proofErr w:type="spellEnd"/>
            <w:r w:rsidR="00F12899">
              <w:rPr>
                <w:rFonts w:ascii="Arial" w:eastAsiaTheme="minorEastAsia" w:hAnsi="Arial" w:cs="Arial"/>
                <w:sz w:val="22"/>
                <w:szCs w:val="22"/>
                <w:lang w:val="en-US"/>
              </w:rPr>
              <w:br/>
              <w:t xml:space="preserve">Subsequent to the meeting </w:t>
            </w:r>
            <w:r w:rsidR="00D22B50">
              <w:rPr>
                <w:rFonts w:ascii="Arial" w:eastAsiaTheme="minorEastAsia" w:hAnsi="Arial" w:cs="Arial"/>
                <w:sz w:val="22"/>
                <w:szCs w:val="22"/>
                <w:lang w:val="en-US"/>
              </w:rPr>
              <w:t>Ann confirmed the review date of July 2026.</w:t>
            </w:r>
          </w:p>
          <w:p w14:paraId="14A25661" w14:textId="53428BB7" w:rsidR="0050428A" w:rsidRDefault="0050428A" w:rsidP="0050428A">
            <w:pPr>
              <w:pStyle w:val="ListParagraph"/>
              <w:numPr>
                <w:ilvl w:val="0"/>
                <w:numId w:val="9"/>
              </w:numPr>
              <w:spacing w:after="0"/>
              <w:rPr>
                <w:rFonts w:ascii="Arial" w:eastAsiaTheme="minorEastAsia" w:hAnsi="Arial" w:cs="Arial"/>
                <w:sz w:val="22"/>
                <w:szCs w:val="22"/>
                <w:lang w:val="en-US"/>
              </w:rPr>
            </w:pPr>
            <w:r>
              <w:rPr>
                <w:rFonts w:ascii="Arial" w:eastAsiaTheme="minorEastAsia" w:hAnsi="Arial" w:cs="Arial"/>
                <w:b/>
                <w:bCs/>
                <w:sz w:val="22"/>
                <w:szCs w:val="22"/>
                <w:lang w:val="en-US"/>
              </w:rPr>
              <w:t>Legacy Policy</w:t>
            </w:r>
            <w:r>
              <w:rPr>
                <w:rFonts w:ascii="Arial" w:eastAsiaTheme="minorEastAsia" w:hAnsi="Arial" w:cs="Arial"/>
                <w:sz w:val="22"/>
                <w:szCs w:val="22"/>
                <w:lang w:val="en-US"/>
              </w:rPr>
              <w:br/>
              <w:t>Amendments to the Policy:</w:t>
            </w:r>
            <w:r>
              <w:rPr>
                <w:rFonts w:ascii="Arial" w:eastAsiaTheme="minorEastAsia" w:hAnsi="Arial" w:cs="Arial"/>
                <w:sz w:val="22"/>
                <w:szCs w:val="22"/>
                <w:lang w:val="en-US"/>
              </w:rPr>
              <w:br/>
              <w:t>The headers and footers to be removed.</w:t>
            </w:r>
            <w:r>
              <w:rPr>
                <w:rFonts w:ascii="Arial" w:eastAsiaTheme="minorEastAsia" w:hAnsi="Arial" w:cs="Arial"/>
                <w:sz w:val="22"/>
                <w:szCs w:val="22"/>
                <w:lang w:val="en-US"/>
              </w:rPr>
              <w:br/>
            </w:r>
            <w:r w:rsidR="00D22B50">
              <w:rPr>
                <w:rFonts w:ascii="Arial" w:eastAsiaTheme="minorEastAsia" w:hAnsi="Arial" w:cs="Arial"/>
                <w:sz w:val="22"/>
                <w:szCs w:val="22"/>
                <w:lang w:val="en-US"/>
              </w:rPr>
              <w:t xml:space="preserve">Wording to </w:t>
            </w:r>
            <w:r w:rsidR="00706C19">
              <w:rPr>
                <w:rFonts w:ascii="Arial" w:eastAsiaTheme="minorEastAsia" w:hAnsi="Arial" w:cs="Arial"/>
                <w:sz w:val="22"/>
                <w:szCs w:val="22"/>
                <w:lang w:val="en-US"/>
              </w:rPr>
              <w:t>state,</w:t>
            </w:r>
            <w:r w:rsidR="00D22B50">
              <w:rPr>
                <w:rFonts w:ascii="Arial" w:eastAsiaTheme="minorEastAsia" w:hAnsi="Arial" w:cs="Arial"/>
                <w:sz w:val="22"/>
                <w:szCs w:val="22"/>
                <w:lang w:val="en-US"/>
              </w:rPr>
              <w:t xml:space="preserve"> </w:t>
            </w:r>
            <w:r w:rsidR="00706C19">
              <w:rPr>
                <w:rFonts w:ascii="Arial" w:eastAsiaTheme="minorEastAsia" w:hAnsi="Arial" w:cs="Arial"/>
                <w:sz w:val="22"/>
                <w:szCs w:val="22"/>
                <w:lang w:val="en-US"/>
              </w:rPr>
              <w:t>‘</w:t>
            </w:r>
            <w:r w:rsidR="00D22B50">
              <w:rPr>
                <w:rFonts w:ascii="Arial" w:eastAsiaTheme="minorEastAsia" w:hAnsi="Arial" w:cs="Arial"/>
                <w:sz w:val="22"/>
                <w:szCs w:val="22"/>
                <w:lang w:val="en-US"/>
              </w:rPr>
              <w:t>p</w:t>
            </w:r>
            <w:r>
              <w:rPr>
                <w:rFonts w:ascii="Arial" w:eastAsiaTheme="minorEastAsia" w:hAnsi="Arial" w:cs="Arial"/>
                <w:sz w:val="22"/>
                <w:szCs w:val="22"/>
                <w:lang w:val="en-US"/>
              </w:rPr>
              <w:t>otential donors to contact the Church Office</w:t>
            </w:r>
            <w:r w:rsidR="00AE51B8">
              <w:rPr>
                <w:rFonts w:ascii="Arial" w:eastAsiaTheme="minorEastAsia" w:hAnsi="Arial" w:cs="Arial"/>
                <w:sz w:val="22"/>
                <w:szCs w:val="22"/>
                <w:lang w:val="en-US"/>
              </w:rPr>
              <w:t>; where they will be directed to the relevant person.</w:t>
            </w:r>
            <w:r w:rsidR="00706C19">
              <w:rPr>
                <w:rFonts w:ascii="Arial" w:eastAsiaTheme="minorEastAsia" w:hAnsi="Arial" w:cs="Arial"/>
                <w:sz w:val="22"/>
                <w:szCs w:val="22"/>
                <w:lang w:val="en-US"/>
              </w:rPr>
              <w:t>’</w:t>
            </w:r>
            <w:r w:rsidR="00AE51B8">
              <w:rPr>
                <w:rFonts w:ascii="Arial" w:eastAsiaTheme="minorEastAsia" w:hAnsi="Arial" w:cs="Arial"/>
                <w:sz w:val="22"/>
                <w:szCs w:val="22"/>
                <w:lang w:val="en-US"/>
              </w:rPr>
              <w:t xml:space="preserve">  This would ensure that donations are allocated to the right church funds.  Linda stated that she usually had sight of actual Wills as these were more reliable than some instructions from solicitors.  Graeme confirmed that bereaved families often talk to him about their donations </w:t>
            </w:r>
            <w:r w:rsidR="00706C19">
              <w:rPr>
                <w:rFonts w:ascii="Arial" w:eastAsiaTheme="minorEastAsia" w:hAnsi="Arial" w:cs="Arial"/>
                <w:sz w:val="22"/>
                <w:szCs w:val="22"/>
                <w:lang w:val="en-US"/>
              </w:rPr>
              <w:t>for</w:t>
            </w:r>
            <w:r w:rsidR="00AE51B8">
              <w:rPr>
                <w:rFonts w:ascii="Arial" w:eastAsiaTheme="minorEastAsia" w:hAnsi="Arial" w:cs="Arial"/>
                <w:sz w:val="22"/>
                <w:szCs w:val="22"/>
                <w:lang w:val="en-US"/>
              </w:rPr>
              <w:t xml:space="preserve"> either St John’s or St Boniface church.</w:t>
            </w:r>
            <w:r w:rsidR="00AE51B8">
              <w:rPr>
                <w:rFonts w:ascii="Arial" w:eastAsiaTheme="minorEastAsia" w:hAnsi="Arial" w:cs="Arial"/>
                <w:sz w:val="22"/>
                <w:szCs w:val="22"/>
                <w:lang w:val="en-US"/>
              </w:rPr>
              <w:br/>
              <w:t>The Policy was approved:</w:t>
            </w:r>
            <w:r w:rsidR="00AE51B8">
              <w:rPr>
                <w:rFonts w:ascii="Arial" w:eastAsiaTheme="minorEastAsia" w:hAnsi="Arial" w:cs="Arial"/>
                <w:sz w:val="22"/>
                <w:szCs w:val="22"/>
                <w:lang w:val="en-US"/>
              </w:rPr>
              <w:br/>
              <w:t>Proposed by Sarah Beak and seconded by Ann Laird</w:t>
            </w:r>
            <w:r w:rsidR="00D22B50">
              <w:rPr>
                <w:rFonts w:ascii="Arial" w:eastAsiaTheme="minorEastAsia" w:hAnsi="Arial" w:cs="Arial"/>
                <w:sz w:val="22"/>
                <w:szCs w:val="22"/>
                <w:lang w:val="en-US"/>
              </w:rPr>
              <w:br/>
              <w:t>Subsequent to the meeting Ann confirmed the review date of July 2028.</w:t>
            </w:r>
          </w:p>
          <w:p w14:paraId="0536DFAE" w14:textId="1168A466" w:rsidR="00AE51B8" w:rsidRDefault="00AE51B8" w:rsidP="0050428A">
            <w:pPr>
              <w:pStyle w:val="ListParagraph"/>
              <w:numPr>
                <w:ilvl w:val="0"/>
                <w:numId w:val="9"/>
              </w:numPr>
              <w:spacing w:after="0"/>
              <w:rPr>
                <w:rFonts w:ascii="Arial" w:eastAsiaTheme="minorEastAsia" w:hAnsi="Arial" w:cs="Arial"/>
                <w:sz w:val="22"/>
                <w:szCs w:val="22"/>
                <w:lang w:val="en-US"/>
              </w:rPr>
            </w:pPr>
            <w:r>
              <w:rPr>
                <w:rFonts w:ascii="Arial" w:eastAsiaTheme="minorEastAsia" w:hAnsi="Arial" w:cs="Arial"/>
                <w:b/>
                <w:bCs/>
                <w:sz w:val="22"/>
                <w:szCs w:val="22"/>
                <w:lang w:val="en-US"/>
              </w:rPr>
              <w:t>Conflict of Interest Policy</w:t>
            </w:r>
            <w:r>
              <w:rPr>
                <w:rFonts w:ascii="Arial" w:eastAsiaTheme="minorEastAsia" w:hAnsi="Arial" w:cs="Arial"/>
                <w:sz w:val="22"/>
                <w:szCs w:val="22"/>
                <w:lang w:val="en-US"/>
              </w:rPr>
              <w:br/>
              <w:t>It was confirmed that page one explained what a conflict of interest is, and the Policy is shown on page two.</w:t>
            </w:r>
            <w:r>
              <w:rPr>
                <w:rFonts w:ascii="Arial" w:eastAsiaTheme="minorEastAsia" w:hAnsi="Arial" w:cs="Arial"/>
                <w:sz w:val="22"/>
                <w:szCs w:val="22"/>
                <w:lang w:val="en-US"/>
              </w:rPr>
              <w:br/>
              <w:t>Amendments to the Policy:</w:t>
            </w:r>
            <w:r>
              <w:rPr>
                <w:rFonts w:ascii="Arial" w:eastAsiaTheme="minorEastAsia" w:hAnsi="Arial" w:cs="Arial"/>
                <w:sz w:val="22"/>
                <w:szCs w:val="22"/>
                <w:lang w:val="en-US"/>
              </w:rPr>
              <w:br/>
            </w:r>
            <w:r w:rsidR="00D22B50">
              <w:rPr>
                <w:rFonts w:ascii="Arial" w:eastAsiaTheme="minorEastAsia" w:hAnsi="Arial" w:cs="Arial"/>
                <w:sz w:val="22"/>
                <w:szCs w:val="22"/>
                <w:lang w:val="en-US"/>
              </w:rPr>
              <w:t>Wording to clarify that</w:t>
            </w:r>
            <w:r>
              <w:rPr>
                <w:rFonts w:ascii="Arial" w:eastAsiaTheme="minorEastAsia" w:hAnsi="Arial" w:cs="Arial"/>
                <w:sz w:val="22"/>
                <w:szCs w:val="22"/>
                <w:lang w:val="en-US"/>
              </w:rPr>
              <w:t xml:space="preserve"> ‘paragraph 6’ is ‘point 6’.</w:t>
            </w:r>
            <w:r>
              <w:rPr>
                <w:rFonts w:ascii="Arial" w:eastAsiaTheme="minorEastAsia" w:hAnsi="Arial" w:cs="Arial"/>
                <w:sz w:val="22"/>
                <w:szCs w:val="22"/>
                <w:lang w:val="en-US"/>
              </w:rPr>
              <w:br/>
              <w:t>Ann agreed to add</w:t>
            </w:r>
            <w:r w:rsidR="00D22B50">
              <w:rPr>
                <w:rFonts w:ascii="Arial" w:eastAsiaTheme="minorEastAsia" w:hAnsi="Arial" w:cs="Arial"/>
                <w:sz w:val="22"/>
                <w:szCs w:val="22"/>
                <w:lang w:val="en-US"/>
              </w:rPr>
              <w:t xml:space="preserve"> the</w:t>
            </w:r>
            <w:r>
              <w:rPr>
                <w:rFonts w:ascii="Arial" w:eastAsiaTheme="minorEastAsia" w:hAnsi="Arial" w:cs="Arial"/>
                <w:sz w:val="22"/>
                <w:szCs w:val="22"/>
                <w:lang w:val="en-US"/>
              </w:rPr>
              <w:t xml:space="preserve"> title </w:t>
            </w:r>
            <w:r w:rsidR="00D22B50">
              <w:rPr>
                <w:rFonts w:ascii="Arial" w:eastAsiaTheme="minorEastAsia" w:hAnsi="Arial" w:cs="Arial"/>
                <w:sz w:val="22"/>
                <w:szCs w:val="22"/>
                <w:lang w:val="en-US"/>
              </w:rPr>
              <w:t>of ‘Context’ to page one.</w:t>
            </w:r>
            <w:r>
              <w:rPr>
                <w:rFonts w:ascii="Arial" w:eastAsiaTheme="minorEastAsia" w:hAnsi="Arial" w:cs="Arial"/>
                <w:sz w:val="22"/>
                <w:szCs w:val="22"/>
                <w:lang w:val="en-US"/>
              </w:rPr>
              <w:br/>
              <w:t>The Policy was approved:</w:t>
            </w:r>
            <w:r>
              <w:rPr>
                <w:rFonts w:ascii="Arial" w:eastAsiaTheme="minorEastAsia" w:hAnsi="Arial" w:cs="Arial"/>
                <w:sz w:val="22"/>
                <w:szCs w:val="22"/>
                <w:lang w:val="en-US"/>
              </w:rPr>
              <w:br/>
              <w:t xml:space="preserve">Proposed by Randell and seconded by Linda </w:t>
            </w:r>
            <w:proofErr w:type="spellStart"/>
            <w:r>
              <w:rPr>
                <w:rFonts w:ascii="Arial" w:eastAsiaTheme="minorEastAsia" w:hAnsi="Arial" w:cs="Arial"/>
                <w:sz w:val="22"/>
                <w:szCs w:val="22"/>
                <w:lang w:val="en-US"/>
              </w:rPr>
              <w:t>Purkess</w:t>
            </w:r>
            <w:proofErr w:type="spellEnd"/>
            <w:r w:rsidR="00D22B50">
              <w:rPr>
                <w:rFonts w:ascii="Arial" w:eastAsiaTheme="minorEastAsia" w:hAnsi="Arial" w:cs="Arial"/>
                <w:sz w:val="22"/>
                <w:szCs w:val="22"/>
                <w:lang w:val="en-US"/>
              </w:rPr>
              <w:br/>
              <w:t>Subsequent to the meeting Ann confirmed the review date of July 2026.</w:t>
            </w:r>
          </w:p>
          <w:p w14:paraId="661C9E41" w14:textId="77777777" w:rsidR="00C3294A" w:rsidRDefault="00C3294A" w:rsidP="00C3294A">
            <w:pPr>
              <w:spacing w:after="0"/>
              <w:rPr>
                <w:rFonts w:ascii="Arial" w:eastAsiaTheme="minorEastAsia" w:hAnsi="Arial" w:cs="Arial"/>
                <w:sz w:val="22"/>
                <w:szCs w:val="22"/>
                <w:lang w:val="en-US"/>
              </w:rPr>
            </w:pPr>
          </w:p>
          <w:p w14:paraId="040EABB5" w14:textId="5F770105" w:rsidR="00C3294A" w:rsidRPr="00C3294A" w:rsidRDefault="00C3294A" w:rsidP="00C3294A">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Ann stated that she will amend and </w:t>
            </w:r>
            <w:proofErr w:type="spellStart"/>
            <w:r>
              <w:rPr>
                <w:rFonts w:ascii="Arial" w:eastAsiaTheme="minorEastAsia" w:hAnsi="Arial" w:cs="Arial"/>
                <w:sz w:val="22"/>
                <w:szCs w:val="22"/>
                <w:lang w:val="en-US"/>
              </w:rPr>
              <w:t>standardise</w:t>
            </w:r>
            <w:proofErr w:type="spellEnd"/>
            <w:r>
              <w:rPr>
                <w:rFonts w:ascii="Arial" w:eastAsiaTheme="minorEastAsia" w:hAnsi="Arial" w:cs="Arial"/>
                <w:sz w:val="22"/>
                <w:szCs w:val="22"/>
                <w:lang w:val="en-US"/>
              </w:rPr>
              <w:t xml:space="preserve"> the format of the policies</w:t>
            </w:r>
            <w:r w:rsidR="00CA5362">
              <w:rPr>
                <w:rFonts w:ascii="Arial" w:eastAsiaTheme="minorEastAsia" w:hAnsi="Arial" w:cs="Arial"/>
                <w:sz w:val="22"/>
                <w:szCs w:val="22"/>
                <w:lang w:val="en-US"/>
              </w:rPr>
              <w:t>;</w:t>
            </w:r>
            <w:r>
              <w:rPr>
                <w:rFonts w:ascii="Arial" w:eastAsiaTheme="minorEastAsia" w:hAnsi="Arial" w:cs="Arial"/>
                <w:sz w:val="22"/>
                <w:szCs w:val="22"/>
                <w:lang w:val="en-US"/>
              </w:rPr>
              <w:t xml:space="preserve"> send </w:t>
            </w:r>
            <w:r w:rsidR="00DA4117">
              <w:rPr>
                <w:rFonts w:ascii="Arial" w:eastAsiaTheme="minorEastAsia" w:hAnsi="Arial" w:cs="Arial"/>
                <w:sz w:val="22"/>
                <w:szCs w:val="22"/>
                <w:lang w:val="en-US"/>
              </w:rPr>
              <w:t xml:space="preserve">copies </w:t>
            </w:r>
            <w:r>
              <w:rPr>
                <w:rFonts w:ascii="Arial" w:eastAsiaTheme="minorEastAsia" w:hAnsi="Arial" w:cs="Arial"/>
                <w:sz w:val="22"/>
                <w:szCs w:val="22"/>
                <w:lang w:val="en-US"/>
              </w:rPr>
              <w:t>to Christine Owen (PCC Secretary)</w:t>
            </w:r>
            <w:r w:rsidR="00D22B50">
              <w:rPr>
                <w:rFonts w:ascii="Arial" w:eastAsiaTheme="minorEastAsia" w:hAnsi="Arial" w:cs="Arial"/>
                <w:sz w:val="22"/>
                <w:szCs w:val="22"/>
                <w:lang w:val="en-US"/>
              </w:rPr>
              <w:t xml:space="preserve"> and</w:t>
            </w:r>
            <w:r w:rsidR="00CA5362">
              <w:rPr>
                <w:rFonts w:ascii="Arial" w:eastAsiaTheme="minorEastAsia" w:hAnsi="Arial" w:cs="Arial"/>
                <w:sz w:val="22"/>
                <w:szCs w:val="22"/>
                <w:lang w:val="en-US"/>
              </w:rPr>
              <w:t xml:space="preserve"> save them on </w:t>
            </w:r>
            <w:proofErr w:type="spellStart"/>
            <w:r w:rsidR="00CA5362">
              <w:rPr>
                <w:rFonts w:ascii="Arial" w:eastAsiaTheme="minorEastAsia" w:hAnsi="Arial" w:cs="Arial"/>
                <w:sz w:val="22"/>
                <w:szCs w:val="22"/>
                <w:lang w:val="en-US"/>
              </w:rPr>
              <w:t>Sharepoint</w:t>
            </w:r>
            <w:proofErr w:type="spellEnd"/>
            <w:r w:rsidR="00CA5362">
              <w:rPr>
                <w:rFonts w:ascii="Arial" w:eastAsiaTheme="minorEastAsia" w:hAnsi="Arial" w:cs="Arial"/>
                <w:sz w:val="22"/>
                <w:szCs w:val="22"/>
                <w:lang w:val="en-US"/>
              </w:rPr>
              <w:t>.</w:t>
            </w:r>
          </w:p>
        </w:tc>
        <w:tc>
          <w:tcPr>
            <w:tcW w:w="1553" w:type="dxa"/>
          </w:tcPr>
          <w:p w14:paraId="30F0E8FD" w14:textId="77777777" w:rsidR="00B302D3" w:rsidRDefault="00B302D3" w:rsidP="00455018">
            <w:pPr>
              <w:spacing w:after="0"/>
              <w:rPr>
                <w:rFonts w:ascii="Arial" w:eastAsiaTheme="minorEastAsia" w:hAnsi="Arial" w:cs="Arial"/>
                <w:sz w:val="22"/>
                <w:szCs w:val="22"/>
                <w:lang w:val="en-US"/>
              </w:rPr>
            </w:pPr>
          </w:p>
          <w:p w14:paraId="66B85C45" w14:textId="77777777" w:rsidR="00C3294A" w:rsidRDefault="00C3294A" w:rsidP="00455018">
            <w:pPr>
              <w:spacing w:after="0"/>
              <w:rPr>
                <w:rFonts w:ascii="Arial" w:eastAsiaTheme="minorEastAsia" w:hAnsi="Arial" w:cs="Arial"/>
                <w:sz w:val="22"/>
                <w:szCs w:val="22"/>
                <w:lang w:val="en-US"/>
              </w:rPr>
            </w:pPr>
          </w:p>
          <w:p w14:paraId="4EDA8EBD" w14:textId="0FE653A0" w:rsidR="00C3294A" w:rsidRDefault="00F12899"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17DFC502" w14:textId="77777777" w:rsidR="00D22B50" w:rsidRDefault="00D22B50" w:rsidP="00455018">
            <w:pPr>
              <w:spacing w:after="0"/>
              <w:rPr>
                <w:rFonts w:ascii="Arial" w:eastAsiaTheme="minorEastAsia" w:hAnsi="Arial" w:cs="Arial"/>
                <w:sz w:val="22"/>
                <w:szCs w:val="22"/>
                <w:lang w:val="en-US"/>
              </w:rPr>
            </w:pPr>
          </w:p>
          <w:p w14:paraId="4ED89C8E" w14:textId="77777777" w:rsidR="00D22B50" w:rsidRDefault="00D22B50" w:rsidP="00455018">
            <w:pPr>
              <w:spacing w:after="0"/>
              <w:rPr>
                <w:rFonts w:ascii="Arial" w:eastAsiaTheme="minorEastAsia" w:hAnsi="Arial" w:cs="Arial"/>
                <w:sz w:val="22"/>
                <w:szCs w:val="22"/>
                <w:lang w:val="en-US"/>
              </w:rPr>
            </w:pPr>
          </w:p>
          <w:p w14:paraId="422877EC" w14:textId="77777777" w:rsidR="00D22B50" w:rsidRDefault="00D22B50" w:rsidP="00455018">
            <w:pPr>
              <w:spacing w:after="0"/>
              <w:rPr>
                <w:rFonts w:ascii="Arial" w:eastAsiaTheme="minorEastAsia" w:hAnsi="Arial" w:cs="Arial"/>
                <w:sz w:val="22"/>
                <w:szCs w:val="22"/>
                <w:lang w:val="en-US"/>
              </w:rPr>
            </w:pPr>
          </w:p>
          <w:p w14:paraId="3B6925FE" w14:textId="77777777" w:rsidR="00D22B50" w:rsidRDefault="00D22B50" w:rsidP="00455018">
            <w:pPr>
              <w:spacing w:after="0"/>
              <w:rPr>
                <w:rFonts w:ascii="Arial" w:eastAsiaTheme="minorEastAsia" w:hAnsi="Arial" w:cs="Arial"/>
                <w:sz w:val="22"/>
                <w:szCs w:val="22"/>
                <w:lang w:val="en-US"/>
              </w:rPr>
            </w:pPr>
          </w:p>
          <w:p w14:paraId="6C1FB9B9" w14:textId="77777777" w:rsidR="00D22B50" w:rsidRDefault="00D22B50" w:rsidP="00455018">
            <w:pPr>
              <w:spacing w:after="0"/>
              <w:rPr>
                <w:rFonts w:ascii="Arial" w:eastAsiaTheme="minorEastAsia" w:hAnsi="Arial" w:cs="Arial"/>
                <w:sz w:val="22"/>
                <w:szCs w:val="22"/>
                <w:lang w:val="en-US"/>
              </w:rPr>
            </w:pPr>
          </w:p>
          <w:p w14:paraId="58826A6E" w14:textId="77777777" w:rsidR="00D22B50" w:rsidRDefault="00D22B50" w:rsidP="00455018">
            <w:pPr>
              <w:spacing w:after="0"/>
              <w:rPr>
                <w:rFonts w:ascii="Arial" w:eastAsiaTheme="minorEastAsia" w:hAnsi="Arial" w:cs="Arial"/>
                <w:sz w:val="22"/>
                <w:szCs w:val="22"/>
                <w:lang w:val="en-US"/>
              </w:rPr>
            </w:pPr>
          </w:p>
          <w:p w14:paraId="2D23F91E" w14:textId="77777777" w:rsidR="00D22B50" w:rsidRDefault="00D22B50" w:rsidP="00455018">
            <w:pPr>
              <w:spacing w:after="0"/>
              <w:rPr>
                <w:rFonts w:ascii="Arial" w:eastAsiaTheme="minorEastAsia" w:hAnsi="Arial" w:cs="Arial"/>
                <w:sz w:val="22"/>
                <w:szCs w:val="22"/>
                <w:lang w:val="en-US"/>
              </w:rPr>
            </w:pPr>
          </w:p>
          <w:p w14:paraId="4A96BD76" w14:textId="77777777" w:rsidR="00D22B50" w:rsidRDefault="00D22B50" w:rsidP="00455018">
            <w:pPr>
              <w:spacing w:after="0"/>
              <w:rPr>
                <w:rFonts w:ascii="Arial" w:eastAsiaTheme="minorEastAsia" w:hAnsi="Arial" w:cs="Arial"/>
                <w:sz w:val="22"/>
                <w:szCs w:val="22"/>
                <w:lang w:val="en-US"/>
              </w:rPr>
            </w:pPr>
          </w:p>
          <w:p w14:paraId="5ADF9816" w14:textId="77777777" w:rsidR="00D22B50" w:rsidRDefault="00D22B50" w:rsidP="00455018">
            <w:pPr>
              <w:spacing w:after="0"/>
              <w:rPr>
                <w:rFonts w:ascii="Arial" w:eastAsiaTheme="minorEastAsia" w:hAnsi="Arial" w:cs="Arial"/>
                <w:sz w:val="22"/>
                <w:szCs w:val="22"/>
                <w:lang w:val="en-US"/>
              </w:rPr>
            </w:pPr>
          </w:p>
          <w:p w14:paraId="2E78F612" w14:textId="77777777" w:rsidR="00D22B50" w:rsidRDefault="00D22B50" w:rsidP="00455018">
            <w:pPr>
              <w:spacing w:after="0"/>
              <w:rPr>
                <w:rFonts w:ascii="Arial" w:eastAsiaTheme="minorEastAsia" w:hAnsi="Arial" w:cs="Arial"/>
                <w:sz w:val="22"/>
                <w:szCs w:val="22"/>
                <w:lang w:val="en-US"/>
              </w:rPr>
            </w:pPr>
          </w:p>
          <w:p w14:paraId="13E6B3FD" w14:textId="77777777" w:rsidR="00D22B50" w:rsidRDefault="00D22B50" w:rsidP="00455018">
            <w:pPr>
              <w:spacing w:after="0"/>
              <w:rPr>
                <w:rFonts w:ascii="Arial" w:eastAsiaTheme="minorEastAsia" w:hAnsi="Arial" w:cs="Arial"/>
                <w:sz w:val="22"/>
                <w:szCs w:val="22"/>
                <w:lang w:val="en-US"/>
              </w:rPr>
            </w:pPr>
          </w:p>
          <w:p w14:paraId="0269155C" w14:textId="77777777" w:rsidR="00D22B50" w:rsidRDefault="00D22B50" w:rsidP="00455018">
            <w:pPr>
              <w:spacing w:after="0"/>
              <w:rPr>
                <w:rFonts w:ascii="Arial" w:eastAsiaTheme="minorEastAsia" w:hAnsi="Arial" w:cs="Arial"/>
                <w:sz w:val="22"/>
                <w:szCs w:val="22"/>
                <w:lang w:val="en-US"/>
              </w:rPr>
            </w:pPr>
          </w:p>
          <w:p w14:paraId="0752858F" w14:textId="77777777" w:rsidR="00D22B50" w:rsidRDefault="00D22B50" w:rsidP="00455018">
            <w:pPr>
              <w:spacing w:after="0"/>
              <w:rPr>
                <w:rFonts w:ascii="Arial" w:eastAsiaTheme="minorEastAsia" w:hAnsi="Arial" w:cs="Arial"/>
                <w:sz w:val="22"/>
                <w:szCs w:val="22"/>
                <w:lang w:val="en-US"/>
              </w:rPr>
            </w:pPr>
          </w:p>
          <w:p w14:paraId="6EBDAD42" w14:textId="77777777" w:rsidR="00D22B50" w:rsidRDefault="00D22B50" w:rsidP="00455018">
            <w:pPr>
              <w:spacing w:after="0"/>
              <w:rPr>
                <w:rFonts w:ascii="Arial" w:eastAsiaTheme="minorEastAsia" w:hAnsi="Arial" w:cs="Arial"/>
                <w:sz w:val="22"/>
                <w:szCs w:val="22"/>
                <w:lang w:val="en-US"/>
              </w:rPr>
            </w:pPr>
          </w:p>
          <w:p w14:paraId="64EB5603" w14:textId="77777777" w:rsidR="00D22B50" w:rsidRDefault="00D22B50" w:rsidP="00455018">
            <w:pPr>
              <w:spacing w:after="0"/>
              <w:rPr>
                <w:rFonts w:ascii="Arial" w:eastAsiaTheme="minorEastAsia" w:hAnsi="Arial" w:cs="Arial"/>
                <w:sz w:val="22"/>
                <w:szCs w:val="22"/>
                <w:lang w:val="en-US"/>
              </w:rPr>
            </w:pPr>
          </w:p>
          <w:p w14:paraId="121AE9E3" w14:textId="77777777" w:rsidR="00D22B50" w:rsidRDefault="00D22B50" w:rsidP="00455018">
            <w:pPr>
              <w:spacing w:after="0"/>
              <w:rPr>
                <w:rFonts w:ascii="Arial" w:eastAsiaTheme="minorEastAsia" w:hAnsi="Arial" w:cs="Arial"/>
                <w:sz w:val="22"/>
                <w:szCs w:val="22"/>
                <w:lang w:val="en-US"/>
              </w:rPr>
            </w:pPr>
          </w:p>
          <w:p w14:paraId="59DD742A" w14:textId="77777777" w:rsidR="00D22B50" w:rsidRDefault="00D22B50" w:rsidP="00455018">
            <w:pPr>
              <w:spacing w:after="0"/>
              <w:rPr>
                <w:rFonts w:ascii="Arial" w:eastAsiaTheme="minorEastAsia" w:hAnsi="Arial" w:cs="Arial"/>
                <w:sz w:val="22"/>
                <w:szCs w:val="22"/>
                <w:lang w:val="en-US"/>
              </w:rPr>
            </w:pPr>
          </w:p>
          <w:p w14:paraId="400EAA07" w14:textId="0D9DA311" w:rsidR="00CA5362" w:rsidRDefault="00D22B50"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4EA19C6D" w14:textId="77777777" w:rsidR="00C3294A" w:rsidRDefault="00C3294A" w:rsidP="00455018">
            <w:pPr>
              <w:spacing w:after="0"/>
              <w:rPr>
                <w:rFonts w:ascii="Arial" w:eastAsiaTheme="minorEastAsia" w:hAnsi="Arial" w:cs="Arial"/>
                <w:sz w:val="22"/>
                <w:szCs w:val="22"/>
                <w:lang w:val="en-US"/>
              </w:rPr>
            </w:pPr>
          </w:p>
          <w:p w14:paraId="3C5F16BD" w14:textId="77777777" w:rsidR="00C3294A" w:rsidRDefault="00C3294A" w:rsidP="00455018">
            <w:pPr>
              <w:spacing w:after="0"/>
              <w:rPr>
                <w:rFonts w:ascii="Arial" w:eastAsiaTheme="minorEastAsia" w:hAnsi="Arial" w:cs="Arial"/>
                <w:sz w:val="22"/>
                <w:szCs w:val="22"/>
                <w:lang w:val="en-US"/>
              </w:rPr>
            </w:pPr>
          </w:p>
          <w:p w14:paraId="16C021FD" w14:textId="77777777" w:rsidR="00C3294A" w:rsidRDefault="00C3294A" w:rsidP="00455018">
            <w:pPr>
              <w:spacing w:after="0"/>
              <w:rPr>
                <w:rFonts w:ascii="Arial" w:eastAsiaTheme="minorEastAsia" w:hAnsi="Arial" w:cs="Arial"/>
                <w:sz w:val="22"/>
                <w:szCs w:val="22"/>
                <w:lang w:val="en-US"/>
              </w:rPr>
            </w:pPr>
          </w:p>
          <w:p w14:paraId="5664FE38" w14:textId="77777777" w:rsidR="00C3294A" w:rsidRDefault="00C3294A" w:rsidP="00455018">
            <w:pPr>
              <w:spacing w:after="0"/>
              <w:rPr>
                <w:rFonts w:ascii="Arial" w:eastAsiaTheme="minorEastAsia" w:hAnsi="Arial" w:cs="Arial"/>
                <w:sz w:val="22"/>
                <w:szCs w:val="22"/>
                <w:lang w:val="en-US"/>
              </w:rPr>
            </w:pPr>
          </w:p>
          <w:p w14:paraId="010D0286" w14:textId="77777777" w:rsidR="00C3294A" w:rsidRDefault="00C3294A" w:rsidP="00455018">
            <w:pPr>
              <w:spacing w:after="0"/>
              <w:rPr>
                <w:rFonts w:ascii="Arial" w:eastAsiaTheme="minorEastAsia" w:hAnsi="Arial" w:cs="Arial"/>
                <w:sz w:val="22"/>
                <w:szCs w:val="22"/>
                <w:lang w:val="en-US"/>
              </w:rPr>
            </w:pPr>
          </w:p>
          <w:p w14:paraId="4058FED3" w14:textId="77777777" w:rsidR="00C3294A" w:rsidRDefault="00C3294A" w:rsidP="00455018">
            <w:pPr>
              <w:spacing w:after="0"/>
              <w:rPr>
                <w:rFonts w:ascii="Arial" w:eastAsiaTheme="minorEastAsia" w:hAnsi="Arial" w:cs="Arial"/>
                <w:sz w:val="22"/>
                <w:szCs w:val="22"/>
                <w:lang w:val="en-US"/>
              </w:rPr>
            </w:pPr>
          </w:p>
          <w:p w14:paraId="4E8B444F" w14:textId="77777777" w:rsidR="00C3294A" w:rsidRDefault="00C3294A" w:rsidP="00455018">
            <w:pPr>
              <w:spacing w:after="0"/>
              <w:rPr>
                <w:rFonts w:ascii="Arial" w:eastAsiaTheme="minorEastAsia" w:hAnsi="Arial" w:cs="Arial"/>
                <w:sz w:val="22"/>
                <w:szCs w:val="22"/>
                <w:lang w:val="en-US"/>
              </w:rPr>
            </w:pPr>
          </w:p>
          <w:p w14:paraId="55D71307" w14:textId="77777777" w:rsidR="00C3294A" w:rsidRDefault="00C3294A" w:rsidP="00455018">
            <w:pPr>
              <w:spacing w:after="0"/>
              <w:rPr>
                <w:rFonts w:ascii="Arial" w:eastAsiaTheme="minorEastAsia" w:hAnsi="Arial" w:cs="Arial"/>
                <w:sz w:val="22"/>
                <w:szCs w:val="22"/>
                <w:lang w:val="en-US"/>
              </w:rPr>
            </w:pPr>
          </w:p>
          <w:p w14:paraId="5D2AE383" w14:textId="77777777" w:rsidR="00C3294A" w:rsidRDefault="00C3294A" w:rsidP="00455018">
            <w:pPr>
              <w:spacing w:after="0"/>
              <w:rPr>
                <w:rFonts w:ascii="Arial" w:eastAsiaTheme="minorEastAsia" w:hAnsi="Arial" w:cs="Arial"/>
                <w:sz w:val="22"/>
                <w:szCs w:val="22"/>
                <w:lang w:val="en-US"/>
              </w:rPr>
            </w:pPr>
          </w:p>
          <w:p w14:paraId="75E7F233" w14:textId="77777777" w:rsidR="00C3294A" w:rsidRDefault="00C3294A" w:rsidP="00455018">
            <w:pPr>
              <w:spacing w:after="0"/>
              <w:rPr>
                <w:rFonts w:ascii="Arial" w:eastAsiaTheme="minorEastAsia" w:hAnsi="Arial" w:cs="Arial"/>
                <w:sz w:val="22"/>
                <w:szCs w:val="22"/>
                <w:lang w:val="en-US"/>
              </w:rPr>
            </w:pPr>
          </w:p>
          <w:p w14:paraId="5DC51057" w14:textId="77777777" w:rsidR="00C3294A" w:rsidRDefault="00C3294A" w:rsidP="00455018">
            <w:pPr>
              <w:spacing w:after="0"/>
              <w:rPr>
                <w:rFonts w:ascii="Arial" w:eastAsiaTheme="minorEastAsia" w:hAnsi="Arial" w:cs="Arial"/>
                <w:sz w:val="22"/>
                <w:szCs w:val="22"/>
                <w:lang w:val="en-US"/>
              </w:rPr>
            </w:pPr>
          </w:p>
          <w:p w14:paraId="578490CD" w14:textId="3C69D745" w:rsidR="00C3294A" w:rsidRDefault="00CA536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78681870" w14:textId="77777777" w:rsidR="00C3294A" w:rsidRDefault="00C3294A" w:rsidP="00455018">
            <w:pPr>
              <w:spacing w:after="0"/>
              <w:rPr>
                <w:rFonts w:ascii="Arial" w:eastAsiaTheme="minorEastAsia" w:hAnsi="Arial" w:cs="Arial"/>
                <w:sz w:val="22"/>
                <w:szCs w:val="22"/>
                <w:lang w:val="en-US"/>
              </w:rPr>
            </w:pPr>
          </w:p>
          <w:p w14:paraId="28FEA0CA" w14:textId="77777777" w:rsidR="00C3294A" w:rsidRDefault="00C3294A" w:rsidP="00455018">
            <w:pPr>
              <w:spacing w:after="0"/>
              <w:rPr>
                <w:rFonts w:ascii="Arial" w:eastAsiaTheme="minorEastAsia" w:hAnsi="Arial" w:cs="Arial"/>
                <w:sz w:val="22"/>
                <w:szCs w:val="22"/>
                <w:lang w:val="en-US"/>
              </w:rPr>
            </w:pPr>
          </w:p>
          <w:p w14:paraId="6812912B" w14:textId="77777777" w:rsidR="00C3294A" w:rsidRDefault="00C3294A" w:rsidP="00455018">
            <w:pPr>
              <w:spacing w:after="0"/>
              <w:rPr>
                <w:rFonts w:ascii="Arial" w:eastAsiaTheme="minorEastAsia" w:hAnsi="Arial" w:cs="Arial"/>
                <w:sz w:val="22"/>
                <w:szCs w:val="22"/>
                <w:lang w:val="en-US"/>
              </w:rPr>
            </w:pPr>
          </w:p>
          <w:p w14:paraId="6AE061A5" w14:textId="77777777" w:rsidR="00C3294A" w:rsidRDefault="00C3294A" w:rsidP="00455018">
            <w:pPr>
              <w:spacing w:after="0"/>
              <w:rPr>
                <w:rFonts w:ascii="Arial" w:eastAsiaTheme="minorEastAsia" w:hAnsi="Arial" w:cs="Arial"/>
                <w:sz w:val="22"/>
                <w:szCs w:val="22"/>
                <w:lang w:val="en-US"/>
              </w:rPr>
            </w:pPr>
          </w:p>
          <w:p w14:paraId="0206B9F3" w14:textId="77777777" w:rsidR="00C3294A" w:rsidRDefault="00C3294A" w:rsidP="00455018">
            <w:pPr>
              <w:spacing w:after="0"/>
              <w:rPr>
                <w:rFonts w:ascii="Arial" w:eastAsiaTheme="minorEastAsia" w:hAnsi="Arial" w:cs="Arial"/>
                <w:sz w:val="22"/>
                <w:szCs w:val="22"/>
                <w:lang w:val="en-US"/>
              </w:rPr>
            </w:pPr>
          </w:p>
          <w:p w14:paraId="59B8B878" w14:textId="77777777" w:rsidR="00C3294A" w:rsidRDefault="00C3294A" w:rsidP="00455018">
            <w:pPr>
              <w:spacing w:after="0"/>
              <w:rPr>
                <w:rFonts w:ascii="Arial" w:eastAsiaTheme="minorEastAsia" w:hAnsi="Arial" w:cs="Arial"/>
                <w:sz w:val="22"/>
                <w:szCs w:val="22"/>
                <w:lang w:val="en-US"/>
              </w:rPr>
            </w:pPr>
          </w:p>
          <w:p w14:paraId="255EAF83" w14:textId="77777777" w:rsidR="00C3294A" w:rsidRDefault="00C3294A" w:rsidP="00455018">
            <w:pPr>
              <w:spacing w:after="0"/>
              <w:rPr>
                <w:rFonts w:ascii="Arial" w:eastAsiaTheme="minorEastAsia" w:hAnsi="Arial" w:cs="Arial"/>
                <w:sz w:val="22"/>
                <w:szCs w:val="22"/>
                <w:lang w:val="en-US"/>
              </w:rPr>
            </w:pPr>
          </w:p>
          <w:p w14:paraId="14D0C500" w14:textId="77777777" w:rsidR="00C3294A" w:rsidRDefault="00C3294A" w:rsidP="00455018">
            <w:pPr>
              <w:spacing w:after="0"/>
              <w:rPr>
                <w:rFonts w:ascii="Arial" w:eastAsiaTheme="minorEastAsia" w:hAnsi="Arial" w:cs="Arial"/>
                <w:sz w:val="22"/>
                <w:szCs w:val="22"/>
                <w:lang w:val="en-US"/>
              </w:rPr>
            </w:pPr>
          </w:p>
          <w:p w14:paraId="49B49F6F" w14:textId="0FC96F42" w:rsidR="00C3294A" w:rsidRDefault="00CA536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3036AAFB" w14:textId="77777777" w:rsidR="00C3294A" w:rsidRDefault="00C3294A" w:rsidP="00455018">
            <w:pPr>
              <w:spacing w:after="0"/>
              <w:rPr>
                <w:rFonts w:ascii="Arial" w:eastAsiaTheme="minorEastAsia" w:hAnsi="Arial" w:cs="Arial"/>
                <w:sz w:val="22"/>
                <w:szCs w:val="22"/>
                <w:lang w:val="en-US"/>
              </w:rPr>
            </w:pPr>
          </w:p>
          <w:p w14:paraId="04190846" w14:textId="21AFEAD1" w:rsidR="00C3294A" w:rsidRDefault="00CA536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0CEC9DBC" w14:textId="77777777" w:rsidR="00C3294A" w:rsidRDefault="00C3294A" w:rsidP="00455018">
            <w:pPr>
              <w:spacing w:after="0"/>
              <w:rPr>
                <w:rFonts w:ascii="Arial" w:eastAsiaTheme="minorEastAsia" w:hAnsi="Arial" w:cs="Arial"/>
                <w:sz w:val="22"/>
                <w:szCs w:val="22"/>
                <w:lang w:val="en-US"/>
              </w:rPr>
            </w:pPr>
          </w:p>
          <w:p w14:paraId="41DDE03F" w14:textId="5758BBBE" w:rsidR="00C3294A" w:rsidRDefault="00C3294A" w:rsidP="00455018">
            <w:pPr>
              <w:spacing w:after="0"/>
              <w:rPr>
                <w:rFonts w:ascii="Arial" w:eastAsiaTheme="minorEastAsia" w:hAnsi="Arial" w:cs="Arial"/>
                <w:sz w:val="22"/>
                <w:szCs w:val="22"/>
                <w:lang w:val="en-US"/>
              </w:rPr>
            </w:pPr>
          </w:p>
        </w:tc>
      </w:tr>
      <w:tr w:rsidR="000546BB" w14:paraId="58CEA596" w14:textId="77777777" w:rsidTr="00B51F59">
        <w:tc>
          <w:tcPr>
            <w:tcW w:w="846" w:type="dxa"/>
          </w:tcPr>
          <w:p w14:paraId="2C36685B" w14:textId="33A617D4" w:rsidR="000546BB" w:rsidRDefault="007C337D"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7.</w:t>
            </w:r>
          </w:p>
        </w:tc>
        <w:tc>
          <w:tcPr>
            <w:tcW w:w="8647" w:type="dxa"/>
          </w:tcPr>
          <w:p w14:paraId="79F94891" w14:textId="77777777" w:rsidR="000546BB" w:rsidRDefault="007C337D" w:rsidP="007C337D">
            <w:pPr>
              <w:spacing w:after="0"/>
              <w:rPr>
                <w:rFonts w:ascii="Arial" w:eastAsiaTheme="minorEastAsia" w:hAnsi="Arial" w:cs="Arial"/>
                <w:sz w:val="22"/>
                <w:szCs w:val="22"/>
                <w:lang w:val="en-US"/>
              </w:rPr>
            </w:pPr>
            <w:r>
              <w:rPr>
                <w:rFonts w:ascii="Arial" w:eastAsiaTheme="minorEastAsia" w:hAnsi="Arial" w:cs="Arial"/>
                <w:b/>
                <w:bCs/>
                <w:sz w:val="22"/>
                <w:szCs w:val="22"/>
                <w:lang w:val="en-US"/>
              </w:rPr>
              <w:t>St Boniface</w:t>
            </w:r>
          </w:p>
          <w:p w14:paraId="3C8CA3AE" w14:textId="727F0077" w:rsidR="007C337D" w:rsidRDefault="007C337D" w:rsidP="007C337D">
            <w:pPr>
              <w:pStyle w:val="ListParagraph"/>
              <w:numPr>
                <w:ilvl w:val="0"/>
                <w:numId w:val="11"/>
              </w:numPr>
              <w:spacing w:after="0"/>
              <w:rPr>
                <w:rFonts w:ascii="Arial" w:eastAsiaTheme="minorEastAsia" w:hAnsi="Arial" w:cs="Arial"/>
                <w:sz w:val="22"/>
                <w:szCs w:val="22"/>
                <w:lang w:val="en-US"/>
              </w:rPr>
            </w:pPr>
            <w:r>
              <w:rPr>
                <w:rFonts w:ascii="Arial" w:eastAsiaTheme="minorEastAsia" w:hAnsi="Arial" w:cs="Arial"/>
                <w:b/>
                <w:bCs/>
                <w:sz w:val="22"/>
                <w:szCs w:val="22"/>
                <w:lang w:val="en-US"/>
              </w:rPr>
              <w:t>Men’s Shed Agreement</w:t>
            </w:r>
            <w:r>
              <w:rPr>
                <w:rFonts w:ascii="Arial" w:eastAsiaTheme="minorEastAsia" w:hAnsi="Arial" w:cs="Arial"/>
                <w:sz w:val="22"/>
                <w:szCs w:val="22"/>
                <w:lang w:val="en-US"/>
              </w:rPr>
              <w:br/>
              <w:t xml:space="preserve">Linda confirmed that the Buildings Department at the DAC, had sent her a copy of the Diocesan approved Hire Agreement for Church Halls.  </w:t>
            </w:r>
            <w:r w:rsidR="00CA5362">
              <w:rPr>
                <w:rFonts w:ascii="Arial" w:eastAsiaTheme="minorEastAsia" w:hAnsi="Arial" w:cs="Arial"/>
                <w:sz w:val="22"/>
                <w:szCs w:val="22"/>
                <w:lang w:val="en-US"/>
              </w:rPr>
              <w:br/>
            </w:r>
            <w:r>
              <w:rPr>
                <w:rFonts w:ascii="Arial" w:eastAsiaTheme="minorEastAsia" w:hAnsi="Arial" w:cs="Arial"/>
                <w:sz w:val="22"/>
                <w:szCs w:val="22"/>
                <w:lang w:val="en-US"/>
              </w:rPr>
              <w:lastRenderedPageBreak/>
              <w:t>It was agreed that we should use this and add our own conditions.  A clause regarding non-exclusive use is included.  Ann agreed to finesse the words of the Agreement and</w:t>
            </w:r>
            <w:r w:rsidR="00E83FE3">
              <w:rPr>
                <w:rFonts w:ascii="Arial" w:eastAsiaTheme="minorEastAsia" w:hAnsi="Arial" w:cs="Arial"/>
                <w:sz w:val="22"/>
                <w:szCs w:val="22"/>
                <w:lang w:val="en-US"/>
              </w:rPr>
              <w:t xml:space="preserve"> present this to the Men’s Shed.  Linda was thanked for all the hard work she ha</w:t>
            </w:r>
            <w:r w:rsidR="001E283A">
              <w:rPr>
                <w:rFonts w:ascii="Arial" w:eastAsiaTheme="minorEastAsia" w:hAnsi="Arial" w:cs="Arial"/>
                <w:sz w:val="22"/>
                <w:szCs w:val="22"/>
                <w:lang w:val="en-US"/>
              </w:rPr>
              <w:t>d</w:t>
            </w:r>
            <w:r w:rsidR="00E83FE3">
              <w:rPr>
                <w:rFonts w:ascii="Arial" w:eastAsiaTheme="minorEastAsia" w:hAnsi="Arial" w:cs="Arial"/>
                <w:sz w:val="22"/>
                <w:szCs w:val="22"/>
                <w:lang w:val="en-US"/>
              </w:rPr>
              <w:t xml:space="preserve"> done </w:t>
            </w:r>
            <w:r w:rsidR="00CA5362">
              <w:rPr>
                <w:rFonts w:ascii="Arial" w:eastAsiaTheme="minorEastAsia" w:hAnsi="Arial" w:cs="Arial"/>
                <w:sz w:val="22"/>
                <w:szCs w:val="22"/>
                <w:lang w:val="en-US"/>
              </w:rPr>
              <w:t>preparing this</w:t>
            </w:r>
            <w:r w:rsidR="00E83FE3">
              <w:rPr>
                <w:rFonts w:ascii="Arial" w:eastAsiaTheme="minorEastAsia" w:hAnsi="Arial" w:cs="Arial"/>
                <w:sz w:val="22"/>
                <w:szCs w:val="22"/>
                <w:lang w:val="en-US"/>
              </w:rPr>
              <w:t xml:space="preserve"> Agreement. </w:t>
            </w:r>
            <w:r w:rsidR="00E83FE3">
              <w:rPr>
                <w:rFonts w:ascii="Arial" w:eastAsiaTheme="minorEastAsia" w:hAnsi="Arial" w:cs="Arial"/>
                <w:sz w:val="22"/>
                <w:szCs w:val="22"/>
                <w:lang w:val="en-US"/>
              </w:rPr>
              <w:br/>
            </w:r>
            <w:r w:rsidR="00E83FE3">
              <w:rPr>
                <w:rFonts w:ascii="Arial" w:eastAsiaTheme="minorEastAsia" w:hAnsi="Arial" w:cs="Arial"/>
                <w:sz w:val="22"/>
                <w:szCs w:val="22"/>
                <w:lang w:val="en-US"/>
              </w:rPr>
              <w:br/>
              <w:t xml:space="preserve">Linda stated we need to update the Hire Agreement for </w:t>
            </w:r>
            <w:proofErr w:type="spellStart"/>
            <w:r w:rsidR="00E83FE3">
              <w:rPr>
                <w:rFonts w:ascii="Arial" w:eastAsiaTheme="minorEastAsia" w:hAnsi="Arial" w:cs="Arial"/>
                <w:sz w:val="22"/>
                <w:szCs w:val="22"/>
                <w:lang w:val="en-US"/>
              </w:rPr>
              <w:t>Rownhams</w:t>
            </w:r>
            <w:proofErr w:type="spellEnd"/>
            <w:r w:rsidR="00E83FE3">
              <w:rPr>
                <w:rFonts w:ascii="Arial" w:eastAsiaTheme="minorEastAsia" w:hAnsi="Arial" w:cs="Arial"/>
                <w:sz w:val="22"/>
                <w:szCs w:val="22"/>
                <w:lang w:val="en-US"/>
              </w:rPr>
              <w:t xml:space="preserve"> Church Hall.</w:t>
            </w:r>
          </w:p>
          <w:p w14:paraId="5ED1BA5B" w14:textId="7FB6EFFA" w:rsidR="00E83FE3" w:rsidRDefault="00E83FE3" w:rsidP="007C337D">
            <w:pPr>
              <w:pStyle w:val="ListParagraph"/>
              <w:numPr>
                <w:ilvl w:val="0"/>
                <w:numId w:val="11"/>
              </w:numPr>
              <w:spacing w:after="0"/>
              <w:rPr>
                <w:rFonts w:ascii="Arial" w:eastAsiaTheme="minorEastAsia" w:hAnsi="Arial" w:cs="Arial"/>
                <w:sz w:val="22"/>
                <w:szCs w:val="22"/>
                <w:lang w:val="en-US"/>
              </w:rPr>
            </w:pPr>
            <w:r>
              <w:rPr>
                <w:rFonts w:ascii="Arial" w:eastAsiaTheme="minorEastAsia" w:hAnsi="Arial" w:cs="Arial"/>
                <w:b/>
                <w:bCs/>
                <w:sz w:val="22"/>
                <w:szCs w:val="22"/>
                <w:lang w:val="en-US"/>
              </w:rPr>
              <w:t>World War II Plaque</w:t>
            </w:r>
            <w:r>
              <w:rPr>
                <w:rFonts w:ascii="Arial" w:eastAsiaTheme="minorEastAsia" w:hAnsi="Arial" w:cs="Arial"/>
                <w:b/>
                <w:bCs/>
                <w:sz w:val="22"/>
                <w:szCs w:val="22"/>
                <w:lang w:val="en-US"/>
              </w:rPr>
              <w:br/>
            </w:r>
            <w:r>
              <w:rPr>
                <w:rFonts w:ascii="Arial" w:eastAsiaTheme="minorEastAsia" w:hAnsi="Arial" w:cs="Arial"/>
                <w:sz w:val="22"/>
                <w:szCs w:val="22"/>
                <w:lang w:val="en-US"/>
              </w:rPr>
              <w:t>It was stated that the Men’s Shed had offered to make small (A4 size) commemorati</w:t>
            </w:r>
            <w:r w:rsidR="00CA5362">
              <w:rPr>
                <w:rFonts w:ascii="Arial" w:eastAsiaTheme="minorEastAsia" w:hAnsi="Arial" w:cs="Arial"/>
                <w:sz w:val="22"/>
                <w:szCs w:val="22"/>
                <w:lang w:val="en-US"/>
              </w:rPr>
              <w:t>ve</w:t>
            </w:r>
            <w:r>
              <w:rPr>
                <w:rFonts w:ascii="Arial" w:eastAsiaTheme="minorEastAsia" w:hAnsi="Arial" w:cs="Arial"/>
                <w:sz w:val="22"/>
                <w:szCs w:val="22"/>
                <w:lang w:val="en-US"/>
              </w:rPr>
              <w:t xml:space="preserve"> plaques for our churches.  Angela Wright confirmed that the names of the Nursling men from both World Wars are already in St Boniface </w:t>
            </w:r>
            <w:r w:rsidR="008D2170">
              <w:rPr>
                <w:rFonts w:ascii="Arial" w:eastAsiaTheme="minorEastAsia" w:hAnsi="Arial" w:cs="Arial"/>
                <w:sz w:val="22"/>
                <w:szCs w:val="22"/>
                <w:lang w:val="en-US"/>
              </w:rPr>
              <w:t>C</w:t>
            </w:r>
            <w:r>
              <w:rPr>
                <w:rFonts w:ascii="Arial" w:eastAsiaTheme="minorEastAsia" w:hAnsi="Arial" w:cs="Arial"/>
                <w:sz w:val="22"/>
                <w:szCs w:val="22"/>
                <w:lang w:val="en-US"/>
              </w:rPr>
              <w:t>hurch</w:t>
            </w:r>
            <w:r w:rsidR="00CA5362">
              <w:rPr>
                <w:rFonts w:ascii="Arial" w:eastAsiaTheme="minorEastAsia" w:hAnsi="Arial" w:cs="Arial"/>
                <w:sz w:val="22"/>
                <w:szCs w:val="22"/>
                <w:lang w:val="en-US"/>
              </w:rPr>
              <w:t xml:space="preserve">.  However, </w:t>
            </w:r>
            <w:r w:rsidR="008D2170">
              <w:rPr>
                <w:rFonts w:ascii="Arial" w:eastAsiaTheme="minorEastAsia" w:hAnsi="Arial" w:cs="Arial"/>
                <w:sz w:val="22"/>
                <w:szCs w:val="22"/>
                <w:lang w:val="en-US"/>
              </w:rPr>
              <w:t>there is only a commemora</w:t>
            </w:r>
            <w:r w:rsidR="00CA5362">
              <w:rPr>
                <w:rFonts w:ascii="Arial" w:eastAsiaTheme="minorEastAsia" w:hAnsi="Arial" w:cs="Arial"/>
                <w:sz w:val="22"/>
                <w:szCs w:val="22"/>
                <w:lang w:val="en-US"/>
              </w:rPr>
              <w:t>tive</w:t>
            </w:r>
            <w:r w:rsidR="008D2170">
              <w:rPr>
                <w:rFonts w:ascii="Arial" w:eastAsiaTheme="minorEastAsia" w:hAnsi="Arial" w:cs="Arial"/>
                <w:sz w:val="22"/>
                <w:szCs w:val="22"/>
                <w:lang w:val="en-US"/>
              </w:rPr>
              <w:t xml:space="preserve"> plaque in St John’s Church covering World War I.  It was confirmed that anything permanent fixed to a wall would need a faculty, and anything in the shape of a heart is not allowed inside the church building.  It was suggested that we take up the offer of a plaque</w:t>
            </w:r>
            <w:r w:rsidR="00CA5362">
              <w:rPr>
                <w:rFonts w:ascii="Arial" w:eastAsiaTheme="minorEastAsia" w:hAnsi="Arial" w:cs="Arial"/>
                <w:sz w:val="22"/>
                <w:szCs w:val="22"/>
                <w:lang w:val="en-US"/>
              </w:rPr>
              <w:t xml:space="preserve"> for St John’s</w:t>
            </w:r>
            <w:r w:rsidR="008D2170">
              <w:rPr>
                <w:rFonts w:ascii="Arial" w:eastAsiaTheme="minorEastAsia" w:hAnsi="Arial" w:cs="Arial"/>
                <w:sz w:val="22"/>
                <w:szCs w:val="22"/>
                <w:lang w:val="en-US"/>
              </w:rPr>
              <w:t xml:space="preserve">, but this should be small and portable and could </w:t>
            </w:r>
            <w:r w:rsidR="00C97083">
              <w:rPr>
                <w:rFonts w:ascii="Arial" w:eastAsiaTheme="minorEastAsia" w:hAnsi="Arial" w:cs="Arial"/>
                <w:sz w:val="22"/>
                <w:szCs w:val="22"/>
                <w:lang w:val="en-US"/>
              </w:rPr>
              <w:t xml:space="preserve">be sat on a shelf/window sill, or </w:t>
            </w:r>
            <w:r w:rsidR="008D2170">
              <w:rPr>
                <w:rFonts w:ascii="Arial" w:eastAsiaTheme="minorEastAsia" w:hAnsi="Arial" w:cs="Arial"/>
                <w:sz w:val="22"/>
                <w:szCs w:val="22"/>
                <w:lang w:val="en-US"/>
              </w:rPr>
              <w:t>just be used for Remembrance Sunday</w:t>
            </w:r>
            <w:r w:rsidR="00C97083">
              <w:rPr>
                <w:rFonts w:ascii="Arial" w:eastAsiaTheme="minorEastAsia" w:hAnsi="Arial" w:cs="Arial"/>
                <w:sz w:val="22"/>
                <w:szCs w:val="22"/>
                <w:lang w:val="en-US"/>
              </w:rPr>
              <w:t>.</w:t>
            </w:r>
            <w:r w:rsidR="008D2170">
              <w:rPr>
                <w:rFonts w:ascii="Arial" w:eastAsiaTheme="minorEastAsia" w:hAnsi="Arial" w:cs="Arial"/>
                <w:sz w:val="22"/>
                <w:szCs w:val="22"/>
                <w:lang w:val="en-US"/>
              </w:rPr>
              <w:t xml:space="preserve"> Ann agreed to talk to Mike Bunce to gain more information.</w:t>
            </w:r>
          </w:p>
          <w:p w14:paraId="159A94F3" w14:textId="7595BCB9" w:rsidR="000053FF" w:rsidRDefault="00C82606" w:rsidP="000053FF">
            <w:pPr>
              <w:pStyle w:val="ListParagraph"/>
              <w:numPr>
                <w:ilvl w:val="0"/>
                <w:numId w:val="11"/>
              </w:numPr>
              <w:spacing w:after="0"/>
              <w:rPr>
                <w:rFonts w:ascii="Arial" w:eastAsiaTheme="minorEastAsia" w:hAnsi="Arial" w:cs="Arial"/>
                <w:sz w:val="22"/>
                <w:szCs w:val="22"/>
                <w:lang w:val="en-US"/>
              </w:rPr>
            </w:pPr>
            <w:r>
              <w:rPr>
                <w:rFonts w:ascii="Arial" w:eastAsiaTheme="minorEastAsia" w:hAnsi="Arial" w:cs="Arial"/>
                <w:b/>
                <w:bCs/>
                <w:sz w:val="22"/>
                <w:szCs w:val="22"/>
                <w:lang w:val="en-US"/>
              </w:rPr>
              <w:t>Remembrance Day Soldiers</w:t>
            </w:r>
            <w:r>
              <w:rPr>
                <w:rFonts w:ascii="Arial" w:eastAsiaTheme="minorEastAsia" w:hAnsi="Arial" w:cs="Arial"/>
                <w:b/>
                <w:bCs/>
                <w:sz w:val="22"/>
                <w:szCs w:val="22"/>
                <w:lang w:val="en-US"/>
              </w:rPr>
              <w:br/>
            </w:r>
            <w:r>
              <w:rPr>
                <w:rFonts w:ascii="Arial" w:eastAsiaTheme="minorEastAsia" w:hAnsi="Arial" w:cs="Arial"/>
                <w:sz w:val="22"/>
                <w:szCs w:val="22"/>
                <w:lang w:val="en-US"/>
              </w:rPr>
              <w:t>Kevan Abernethy had suggested we ask the Men’s Shed to make some ‘Tommy’ metal silhouettes for outside of St Boniface on Remembrance Sunday.  It was agreed that Kevan would request two ‘</w:t>
            </w:r>
            <w:proofErr w:type="gramStart"/>
            <w:r>
              <w:rPr>
                <w:rFonts w:ascii="Arial" w:eastAsiaTheme="minorEastAsia" w:hAnsi="Arial" w:cs="Arial"/>
                <w:sz w:val="22"/>
                <w:szCs w:val="22"/>
                <w:lang w:val="en-US"/>
              </w:rPr>
              <w:t>Tommy</w:t>
            </w:r>
            <w:r w:rsidR="000053FF">
              <w:rPr>
                <w:rFonts w:ascii="Arial" w:eastAsiaTheme="minorEastAsia" w:hAnsi="Arial" w:cs="Arial"/>
                <w:sz w:val="22"/>
                <w:szCs w:val="22"/>
                <w:lang w:val="en-US"/>
              </w:rPr>
              <w:t>’s</w:t>
            </w:r>
            <w:proofErr w:type="gramEnd"/>
            <w:r w:rsidR="00CA5362">
              <w:rPr>
                <w:rFonts w:ascii="Arial" w:eastAsiaTheme="minorEastAsia" w:hAnsi="Arial" w:cs="Arial"/>
                <w:sz w:val="22"/>
                <w:szCs w:val="22"/>
                <w:lang w:val="en-US"/>
              </w:rPr>
              <w:t>’</w:t>
            </w:r>
            <w:r w:rsidR="000053FF">
              <w:rPr>
                <w:rFonts w:ascii="Arial" w:eastAsiaTheme="minorEastAsia" w:hAnsi="Arial" w:cs="Arial"/>
                <w:sz w:val="22"/>
                <w:szCs w:val="22"/>
                <w:lang w:val="en-US"/>
              </w:rPr>
              <w:t xml:space="preserve"> for St Boniface; one to stand either side of the door, and one for St John’s; to stand outside on the grass opposite the church porch.</w:t>
            </w:r>
            <w:r w:rsidR="000053FF">
              <w:rPr>
                <w:rFonts w:ascii="Arial" w:eastAsiaTheme="minorEastAsia" w:hAnsi="Arial" w:cs="Arial"/>
                <w:sz w:val="22"/>
                <w:szCs w:val="22"/>
                <w:lang w:val="en-US"/>
              </w:rPr>
              <w:br/>
              <w:t>Proposed by Simon Harris and seconded by Ann Laird</w:t>
            </w:r>
          </w:p>
          <w:p w14:paraId="3E4E2966" w14:textId="505D26E0" w:rsidR="000053FF" w:rsidRPr="000053FF" w:rsidRDefault="000053FF" w:rsidP="000053FF">
            <w:pPr>
              <w:pStyle w:val="ListParagraph"/>
              <w:spacing w:after="0"/>
              <w:ind w:left="1080"/>
              <w:rPr>
                <w:rFonts w:ascii="Arial" w:eastAsiaTheme="minorEastAsia" w:hAnsi="Arial" w:cs="Arial"/>
                <w:sz w:val="22"/>
                <w:szCs w:val="22"/>
                <w:lang w:val="en-US"/>
              </w:rPr>
            </w:pPr>
          </w:p>
        </w:tc>
        <w:tc>
          <w:tcPr>
            <w:tcW w:w="1553" w:type="dxa"/>
          </w:tcPr>
          <w:p w14:paraId="64DBB374" w14:textId="77777777" w:rsidR="00414EFA" w:rsidRDefault="00414EFA" w:rsidP="00455018">
            <w:pPr>
              <w:spacing w:after="0"/>
              <w:rPr>
                <w:rFonts w:ascii="Arial" w:eastAsiaTheme="minorEastAsia" w:hAnsi="Arial" w:cs="Arial"/>
                <w:sz w:val="22"/>
                <w:szCs w:val="22"/>
                <w:lang w:val="en-US"/>
              </w:rPr>
            </w:pPr>
          </w:p>
          <w:p w14:paraId="65DDC317" w14:textId="77777777" w:rsidR="00E83FE3" w:rsidRDefault="00E83FE3" w:rsidP="00455018">
            <w:pPr>
              <w:spacing w:after="0"/>
              <w:rPr>
                <w:rFonts w:ascii="Arial" w:eastAsiaTheme="minorEastAsia" w:hAnsi="Arial" w:cs="Arial"/>
                <w:sz w:val="22"/>
                <w:szCs w:val="22"/>
                <w:lang w:val="en-US"/>
              </w:rPr>
            </w:pPr>
          </w:p>
          <w:p w14:paraId="0FEF1DB7" w14:textId="77777777" w:rsidR="00E83FE3" w:rsidRDefault="00E83FE3" w:rsidP="00455018">
            <w:pPr>
              <w:spacing w:after="0"/>
              <w:rPr>
                <w:rFonts w:ascii="Arial" w:eastAsiaTheme="minorEastAsia" w:hAnsi="Arial" w:cs="Arial"/>
                <w:sz w:val="22"/>
                <w:szCs w:val="22"/>
                <w:lang w:val="en-US"/>
              </w:rPr>
            </w:pPr>
          </w:p>
          <w:p w14:paraId="1A889C0F" w14:textId="77777777" w:rsidR="00E83FE3" w:rsidRDefault="00E83FE3" w:rsidP="00455018">
            <w:pPr>
              <w:spacing w:after="0"/>
              <w:rPr>
                <w:rFonts w:ascii="Arial" w:eastAsiaTheme="minorEastAsia" w:hAnsi="Arial" w:cs="Arial"/>
                <w:sz w:val="22"/>
                <w:szCs w:val="22"/>
                <w:lang w:val="en-US"/>
              </w:rPr>
            </w:pPr>
          </w:p>
          <w:p w14:paraId="3E825E8B" w14:textId="77777777" w:rsidR="00E83FE3" w:rsidRDefault="00E83FE3" w:rsidP="00455018">
            <w:pPr>
              <w:spacing w:after="0"/>
              <w:rPr>
                <w:rFonts w:ascii="Arial" w:eastAsiaTheme="minorEastAsia" w:hAnsi="Arial" w:cs="Arial"/>
                <w:sz w:val="22"/>
                <w:szCs w:val="22"/>
                <w:lang w:val="en-US"/>
              </w:rPr>
            </w:pPr>
          </w:p>
          <w:p w14:paraId="0474C04D" w14:textId="77777777" w:rsidR="00E83FE3" w:rsidRDefault="00E83FE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7E258DC8" w14:textId="77777777" w:rsidR="00E83FE3" w:rsidRDefault="00E83FE3" w:rsidP="00455018">
            <w:pPr>
              <w:spacing w:after="0"/>
              <w:rPr>
                <w:rFonts w:ascii="Arial" w:eastAsiaTheme="minorEastAsia" w:hAnsi="Arial" w:cs="Arial"/>
                <w:sz w:val="22"/>
                <w:szCs w:val="22"/>
                <w:lang w:val="en-US"/>
              </w:rPr>
            </w:pPr>
          </w:p>
          <w:p w14:paraId="50FB046E" w14:textId="77777777" w:rsidR="00E83FE3" w:rsidRDefault="00E83FE3" w:rsidP="00455018">
            <w:pPr>
              <w:spacing w:after="0"/>
              <w:rPr>
                <w:rFonts w:ascii="Arial" w:eastAsiaTheme="minorEastAsia" w:hAnsi="Arial" w:cs="Arial"/>
                <w:sz w:val="22"/>
                <w:szCs w:val="22"/>
                <w:lang w:val="en-US"/>
              </w:rPr>
            </w:pPr>
          </w:p>
          <w:p w14:paraId="3541A634" w14:textId="77777777" w:rsidR="00E83FE3" w:rsidRDefault="00E83FE3" w:rsidP="00455018">
            <w:pPr>
              <w:spacing w:after="0"/>
              <w:rPr>
                <w:rFonts w:ascii="Arial" w:eastAsiaTheme="minorEastAsia" w:hAnsi="Arial" w:cs="Arial"/>
                <w:sz w:val="22"/>
                <w:szCs w:val="22"/>
                <w:lang w:val="en-US"/>
              </w:rPr>
            </w:pPr>
          </w:p>
          <w:p w14:paraId="250161AC" w14:textId="77777777" w:rsidR="00E83FE3" w:rsidRDefault="00E83FE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209D03FD" w14:textId="77777777" w:rsidR="008D2170" w:rsidRDefault="008D2170" w:rsidP="00455018">
            <w:pPr>
              <w:spacing w:after="0"/>
              <w:rPr>
                <w:rFonts w:ascii="Arial" w:eastAsiaTheme="minorEastAsia" w:hAnsi="Arial" w:cs="Arial"/>
                <w:sz w:val="22"/>
                <w:szCs w:val="22"/>
                <w:lang w:val="en-US"/>
              </w:rPr>
            </w:pPr>
          </w:p>
          <w:p w14:paraId="45FCEC99" w14:textId="77777777" w:rsidR="008D2170" w:rsidRDefault="008D2170" w:rsidP="00455018">
            <w:pPr>
              <w:spacing w:after="0"/>
              <w:rPr>
                <w:rFonts w:ascii="Arial" w:eastAsiaTheme="minorEastAsia" w:hAnsi="Arial" w:cs="Arial"/>
                <w:sz w:val="22"/>
                <w:szCs w:val="22"/>
                <w:lang w:val="en-US"/>
              </w:rPr>
            </w:pPr>
          </w:p>
          <w:p w14:paraId="09A84A34" w14:textId="77777777" w:rsidR="008D2170" w:rsidRDefault="008D2170" w:rsidP="00455018">
            <w:pPr>
              <w:spacing w:after="0"/>
              <w:rPr>
                <w:rFonts w:ascii="Arial" w:eastAsiaTheme="minorEastAsia" w:hAnsi="Arial" w:cs="Arial"/>
                <w:sz w:val="22"/>
                <w:szCs w:val="22"/>
                <w:lang w:val="en-US"/>
              </w:rPr>
            </w:pPr>
          </w:p>
          <w:p w14:paraId="03BA6235" w14:textId="77777777" w:rsidR="008D2170" w:rsidRDefault="008D2170" w:rsidP="00455018">
            <w:pPr>
              <w:spacing w:after="0"/>
              <w:rPr>
                <w:rFonts w:ascii="Arial" w:eastAsiaTheme="minorEastAsia" w:hAnsi="Arial" w:cs="Arial"/>
                <w:sz w:val="22"/>
                <w:szCs w:val="22"/>
                <w:lang w:val="en-US"/>
              </w:rPr>
            </w:pPr>
          </w:p>
          <w:p w14:paraId="2721A413" w14:textId="77777777" w:rsidR="008D2170" w:rsidRDefault="008D2170" w:rsidP="00455018">
            <w:pPr>
              <w:spacing w:after="0"/>
              <w:rPr>
                <w:rFonts w:ascii="Arial" w:eastAsiaTheme="minorEastAsia" w:hAnsi="Arial" w:cs="Arial"/>
                <w:sz w:val="22"/>
                <w:szCs w:val="22"/>
                <w:lang w:val="en-US"/>
              </w:rPr>
            </w:pPr>
          </w:p>
          <w:p w14:paraId="2C17E31E" w14:textId="77777777" w:rsidR="008D2170" w:rsidRDefault="008D2170" w:rsidP="00455018">
            <w:pPr>
              <w:spacing w:after="0"/>
              <w:rPr>
                <w:rFonts w:ascii="Arial" w:eastAsiaTheme="minorEastAsia" w:hAnsi="Arial" w:cs="Arial"/>
                <w:sz w:val="22"/>
                <w:szCs w:val="22"/>
                <w:lang w:val="en-US"/>
              </w:rPr>
            </w:pPr>
          </w:p>
          <w:p w14:paraId="1D664ACE" w14:textId="77777777" w:rsidR="008D2170" w:rsidRDefault="008D2170" w:rsidP="00455018">
            <w:pPr>
              <w:spacing w:after="0"/>
              <w:rPr>
                <w:rFonts w:ascii="Arial" w:eastAsiaTheme="minorEastAsia" w:hAnsi="Arial" w:cs="Arial"/>
                <w:sz w:val="22"/>
                <w:szCs w:val="22"/>
                <w:lang w:val="en-US"/>
              </w:rPr>
            </w:pPr>
          </w:p>
          <w:p w14:paraId="45CF4197" w14:textId="77777777" w:rsidR="008D2170" w:rsidRDefault="008D2170" w:rsidP="00455018">
            <w:pPr>
              <w:spacing w:after="0"/>
              <w:rPr>
                <w:rFonts w:ascii="Arial" w:eastAsiaTheme="minorEastAsia" w:hAnsi="Arial" w:cs="Arial"/>
                <w:sz w:val="22"/>
                <w:szCs w:val="22"/>
                <w:lang w:val="en-US"/>
              </w:rPr>
            </w:pPr>
          </w:p>
          <w:p w14:paraId="0DDACDF5" w14:textId="77777777" w:rsidR="008D2170" w:rsidRDefault="008D2170" w:rsidP="00455018">
            <w:pPr>
              <w:spacing w:after="0"/>
              <w:rPr>
                <w:rFonts w:ascii="Arial" w:eastAsiaTheme="minorEastAsia" w:hAnsi="Arial" w:cs="Arial"/>
                <w:sz w:val="22"/>
                <w:szCs w:val="22"/>
                <w:lang w:val="en-US"/>
              </w:rPr>
            </w:pPr>
          </w:p>
          <w:p w14:paraId="320653EC" w14:textId="77777777" w:rsidR="008D2170" w:rsidRDefault="008D2170" w:rsidP="00455018">
            <w:pPr>
              <w:spacing w:after="0"/>
              <w:rPr>
                <w:rFonts w:ascii="Arial" w:eastAsiaTheme="minorEastAsia" w:hAnsi="Arial" w:cs="Arial"/>
                <w:sz w:val="22"/>
                <w:szCs w:val="22"/>
                <w:lang w:val="en-US"/>
              </w:rPr>
            </w:pPr>
          </w:p>
          <w:p w14:paraId="007F9C91" w14:textId="77777777" w:rsidR="008D2170" w:rsidRDefault="008D2170" w:rsidP="00455018">
            <w:pPr>
              <w:spacing w:after="0"/>
              <w:rPr>
                <w:rFonts w:ascii="Arial" w:eastAsiaTheme="minorEastAsia" w:hAnsi="Arial" w:cs="Arial"/>
                <w:sz w:val="22"/>
                <w:szCs w:val="22"/>
                <w:lang w:val="en-US"/>
              </w:rPr>
            </w:pPr>
          </w:p>
          <w:p w14:paraId="0E497E3F" w14:textId="77777777" w:rsidR="008D2170" w:rsidRDefault="008D2170" w:rsidP="00455018">
            <w:pPr>
              <w:spacing w:after="0"/>
              <w:rPr>
                <w:rFonts w:ascii="Arial" w:eastAsiaTheme="minorEastAsia" w:hAnsi="Arial" w:cs="Arial"/>
                <w:sz w:val="22"/>
                <w:szCs w:val="22"/>
                <w:lang w:val="en-US"/>
              </w:rPr>
            </w:pPr>
          </w:p>
          <w:p w14:paraId="06481A66" w14:textId="77777777" w:rsidR="008D2170" w:rsidRDefault="008D2170"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2D6DC9F5" w14:textId="77777777" w:rsidR="000053FF" w:rsidRDefault="000053FF" w:rsidP="00455018">
            <w:pPr>
              <w:spacing w:after="0"/>
              <w:rPr>
                <w:rFonts w:ascii="Arial" w:eastAsiaTheme="minorEastAsia" w:hAnsi="Arial" w:cs="Arial"/>
                <w:sz w:val="22"/>
                <w:szCs w:val="22"/>
                <w:lang w:val="en-US"/>
              </w:rPr>
            </w:pPr>
          </w:p>
          <w:p w14:paraId="0710C21D" w14:textId="77777777" w:rsidR="000053FF" w:rsidRDefault="000053FF" w:rsidP="00455018">
            <w:pPr>
              <w:spacing w:after="0"/>
              <w:rPr>
                <w:rFonts w:ascii="Arial" w:eastAsiaTheme="minorEastAsia" w:hAnsi="Arial" w:cs="Arial"/>
                <w:sz w:val="22"/>
                <w:szCs w:val="22"/>
                <w:lang w:val="en-US"/>
              </w:rPr>
            </w:pPr>
          </w:p>
          <w:p w14:paraId="231AFF3C" w14:textId="77777777" w:rsidR="000053FF" w:rsidRDefault="000053FF" w:rsidP="00455018">
            <w:pPr>
              <w:spacing w:after="0"/>
              <w:rPr>
                <w:rFonts w:ascii="Arial" w:eastAsiaTheme="minorEastAsia" w:hAnsi="Arial" w:cs="Arial"/>
                <w:sz w:val="22"/>
                <w:szCs w:val="22"/>
                <w:lang w:val="en-US"/>
              </w:rPr>
            </w:pPr>
          </w:p>
          <w:p w14:paraId="57970CB0" w14:textId="254FA5AE" w:rsidR="000053FF" w:rsidRDefault="000053F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Kevan</w:t>
            </w:r>
          </w:p>
        </w:tc>
      </w:tr>
      <w:tr w:rsidR="000546BB" w14:paraId="60161A28" w14:textId="77777777" w:rsidTr="00B51F59">
        <w:tc>
          <w:tcPr>
            <w:tcW w:w="846" w:type="dxa"/>
          </w:tcPr>
          <w:p w14:paraId="7A312A04" w14:textId="4AF3D820" w:rsidR="000546BB" w:rsidRDefault="000053FF" w:rsidP="00FD0537">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8.</w:t>
            </w:r>
          </w:p>
        </w:tc>
        <w:tc>
          <w:tcPr>
            <w:tcW w:w="8647" w:type="dxa"/>
          </w:tcPr>
          <w:p w14:paraId="15E3FA42" w14:textId="77777777" w:rsidR="0094418A" w:rsidRDefault="000053FF"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Parish Jobs in rough order of priority</w:t>
            </w:r>
            <w:r>
              <w:rPr>
                <w:rFonts w:ascii="Arial" w:eastAsiaTheme="minorEastAsia" w:hAnsi="Arial" w:cs="Arial"/>
                <w:b/>
                <w:bCs/>
                <w:sz w:val="22"/>
                <w:szCs w:val="22"/>
                <w:lang w:val="en-US"/>
              </w:rPr>
              <w:br/>
            </w:r>
            <w:r>
              <w:rPr>
                <w:rFonts w:ascii="Arial" w:eastAsiaTheme="minorEastAsia" w:hAnsi="Arial" w:cs="Arial"/>
                <w:sz w:val="22"/>
                <w:szCs w:val="22"/>
                <w:lang w:val="en-US"/>
              </w:rPr>
              <w:t>Ann circulated to the PCC, a list put together by the Barnabas Group, showing what is happening in both churches.  Ann stated that this list changes weekly as jobs are completed or added.</w:t>
            </w:r>
            <w:r w:rsidR="00CA5362">
              <w:rPr>
                <w:rFonts w:ascii="Arial" w:eastAsiaTheme="minorEastAsia" w:hAnsi="Arial" w:cs="Arial"/>
                <w:sz w:val="22"/>
                <w:szCs w:val="22"/>
                <w:lang w:val="en-US"/>
              </w:rPr>
              <w:t xml:space="preserve">  </w:t>
            </w:r>
          </w:p>
          <w:p w14:paraId="6C13064B" w14:textId="77777777" w:rsidR="00CA5362" w:rsidRDefault="00CA5362"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St Boniface</w:t>
            </w:r>
          </w:p>
          <w:p w14:paraId="351456B5" w14:textId="179B935F" w:rsidR="00CA5362" w:rsidRDefault="00CA536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Ann </w:t>
            </w:r>
            <w:r w:rsidR="001E283A">
              <w:rPr>
                <w:rFonts w:ascii="Arial" w:eastAsiaTheme="minorEastAsia" w:hAnsi="Arial" w:cs="Arial"/>
                <w:sz w:val="22"/>
                <w:szCs w:val="22"/>
                <w:lang w:val="en-US"/>
              </w:rPr>
              <w:t>comment</w:t>
            </w:r>
            <w:r>
              <w:rPr>
                <w:rFonts w:ascii="Arial" w:eastAsiaTheme="minorEastAsia" w:hAnsi="Arial" w:cs="Arial"/>
                <w:sz w:val="22"/>
                <w:szCs w:val="22"/>
                <w:lang w:val="en-US"/>
              </w:rPr>
              <w:t>ed that John McGinty is leading on a number of items.</w:t>
            </w:r>
          </w:p>
          <w:p w14:paraId="6DA89CA4" w14:textId="5AAE55CD" w:rsidR="001A53BA" w:rsidRDefault="00CA5362" w:rsidP="001A53BA">
            <w:pPr>
              <w:pStyle w:val="ListParagraph"/>
              <w:numPr>
                <w:ilvl w:val="0"/>
                <w:numId w:val="12"/>
              </w:num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A quotation </w:t>
            </w:r>
            <w:r w:rsidR="001A53BA">
              <w:rPr>
                <w:rFonts w:ascii="Arial" w:eastAsiaTheme="minorEastAsia" w:hAnsi="Arial" w:cs="Arial"/>
                <w:sz w:val="22"/>
                <w:szCs w:val="22"/>
                <w:lang w:val="en-US"/>
              </w:rPr>
              <w:t xml:space="preserve">of around £12,000 </w:t>
            </w:r>
            <w:r w:rsidR="00C97083">
              <w:rPr>
                <w:rFonts w:ascii="Arial" w:eastAsiaTheme="minorEastAsia" w:hAnsi="Arial" w:cs="Arial"/>
                <w:sz w:val="22"/>
                <w:szCs w:val="22"/>
                <w:lang w:val="en-US"/>
              </w:rPr>
              <w:t xml:space="preserve">had </w:t>
            </w:r>
            <w:r>
              <w:rPr>
                <w:rFonts w:ascii="Arial" w:eastAsiaTheme="minorEastAsia" w:hAnsi="Arial" w:cs="Arial"/>
                <w:sz w:val="22"/>
                <w:szCs w:val="22"/>
                <w:lang w:val="en-US"/>
              </w:rPr>
              <w:t>been received from Peter Drew, Electrician,</w:t>
            </w:r>
            <w:r w:rsidRPr="00CA5362">
              <w:rPr>
                <w:rFonts w:ascii="Arial" w:eastAsiaTheme="minorEastAsia" w:hAnsi="Arial" w:cs="Arial"/>
                <w:sz w:val="22"/>
                <w:szCs w:val="22"/>
                <w:lang w:val="en-US"/>
              </w:rPr>
              <w:t xml:space="preserve"> </w:t>
            </w:r>
            <w:r w:rsidR="001A53BA">
              <w:rPr>
                <w:rFonts w:ascii="Arial" w:eastAsiaTheme="minorEastAsia" w:hAnsi="Arial" w:cs="Arial"/>
                <w:sz w:val="22"/>
                <w:szCs w:val="22"/>
                <w:lang w:val="en-US"/>
              </w:rPr>
              <w:t>for the urgent electrical works needed to make the premises safe, but this did not include a total re-wire</w:t>
            </w:r>
            <w:r w:rsidR="00C97083">
              <w:rPr>
                <w:rFonts w:ascii="Arial" w:eastAsiaTheme="minorEastAsia" w:hAnsi="Arial" w:cs="Arial"/>
                <w:sz w:val="22"/>
                <w:szCs w:val="22"/>
                <w:lang w:val="en-US"/>
              </w:rPr>
              <w:t>,</w:t>
            </w:r>
            <w:r w:rsidR="001A53BA">
              <w:rPr>
                <w:rFonts w:ascii="Arial" w:eastAsiaTheme="minorEastAsia" w:hAnsi="Arial" w:cs="Arial"/>
                <w:sz w:val="22"/>
                <w:szCs w:val="22"/>
                <w:lang w:val="en-US"/>
              </w:rPr>
              <w:t xml:space="preserve"> which may be needed.  Barker Mills would be app</w:t>
            </w:r>
            <w:r w:rsidR="00C97083">
              <w:rPr>
                <w:rFonts w:ascii="Arial" w:eastAsiaTheme="minorEastAsia" w:hAnsi="Arial" w:cs="Arial"/>
                <w:sz w:val="22"/>
                <w:szCs w:val="22"/>
                <w:lang w:val="en-US"/>
              </w:rPr>
              <w:t>r</w:t>
            </w:r>
            <w:r w:rsidR="001A53BA">
              <w:rPr>
                <w:rFonts w:ascii="Arial" w:eastAsiaTheme="minorEastAsia" w:hAnsi="Arial" w:cs="Arial"/>
                <w:sz w:val="22"/>
                <w:szCs w:val="22"/>
                <w:lang w:val="en-US"/>
              </w:rPr>
              <w:t>oached for help with the funding.  They</w:t>
            </w:r>
            <w:r w:rsidR="00C97083">
              <w:rPr>
                <w:rFonts w:ascii="Arial" w:eastAsiaTheme="minorEastAsia" w:hAnsi="Arial" w:cs="Arial"/>
                <w:sz w:val="22"/>
                <w:szCs w:val="22"/>
                <w:lang w:val="en-US"/>
              </w:rPr>
              <w:t xml:space="preserve"> have</w:t>
            </w:r>
            <w:r w:rsidR="001A53BA">
              <w:rPr>
                <w:rFonts w:ascii="Arial" w:eastAsiaTheme="minorEastAsia" w:hAnsi="Arial" w:cs="Arial"/>
                <w:sz w:val="22"/>
                <w:szCs w:val="22"/>
                <w:lang w:val="en-US"/>
              </w:rPr>
              <w:t xml:space="preserve"> their own electrician</w:t>
            </w:r>
            <w:r w:rsidR="00C97083">
              <w:rPr>
                <w:rFonts w:ascii="Arial" w:eastAsiaTheme="minorEastAsia" w:hAnsi="Arial" w:cs="Arial"/>
                <w:sz w:val="22"/>
                <w:szCs w:val="22"/>
                <w:lang w:val="en-US"/>
              </w:rPr>
              <w:t>s</w:t>
            </w:r>
            <w:r w:rsidR="001A53BA">
              <w:rPr>
                <w:rFonts w:ascii="Arial" w:eastAsiaTheme="minorEastAsia" w:hAnsi="Arial" w:cs="Arial"/>
                <w:sz w:val="22"/>
                <w:szCs w:val="22"/>
                <w:lang w:val="en-US"/>
              </w:rPr>
              <w:t>.</w:t>
            </w:r>
          </w:p>
          <w:p w14:paraId="4321B36B" w14:textId="62D01856" w:rsidR="001A53BA" w:rsidRDefault="001A53BA" w:rsidP="001A53BA">
            <w:pPr>
              <w:pStyle w:val="ListParagraph"/>
              <w:numPr>
                <w:ilvl w:val="0"/>
                <w:numId w:val="12"/>
              </w:numPr>
              <w:spacing w:after="0"/>
              <w:rPr>
                <w:rFonts w:ascii="Arial" w:eastAsiaTheme="minorEastAsia" w:hAnsi="Arial" w:cs="Arial"/>
                <w:sz w:val="22"/>
                <w:szCs w:val="22"/>
                <w:lang w:val="en-US"/>
              </w:rPr>
            </w:pPr>
            <w:r>
              <w:rPr>
                <w:rFonts w:ascii="Arial" w:eastAsiaTheme="minorEastAsia" w:hAnsi="Arial" w:cs="Arial"/>
                <w:sz w:val="22"/>
                <w:szCs w:val="22"/>
                <w:lang w:val="en-US"/>
              </w:rPr>
              <w:t>A survey of t</w:t>
            </w:r>
            <w:r w:rsidRPr="001A53BA">
              <w:rPr>
                <w:rFonts w:ascii="Arial" w:eastAsiaTheme="minorEastAsia" w:hAnsi="Arial" w:cs="Arial"/>
                <w:sz w:val="22"/>
                <w:szCs w:val="22"/>
                <w:lang w:val="en-US"/>
              </w:rPr>
              <w:t>he cedar tree</w:t>
            </w:r>
            <w:r>
              <w:rPr>
                <w:rFonts w:ascii="Arial" w:eastAsiaTheme="minorEastAsia" w:hAnsi="Arial" w:cs="Arial"/>
                <w:sz w:val="22"/>
                <w:szCs w:val="22"/>
                <w:lang w:val="en-US"/>
              </w:rPr>
              <w:t xml:space="preserve"> in the churchyard has confirmed it is dangerous.  A cost of £20,000 was estimated to remove all limbs.  TVBC would be approached for their specialist advice</w:t>
            </w:r>
            <w:r w:rsidR="001E283A">
              <w:rPr>
                <w:rFonts w:ascii="Arial" w:eastAsiaTheme="minorEastAsia" w:hAnsi="Arial" w:cs="Arial"/>
                <w:sz w:val="22"/>
                <w:szCs w:val="22"/>
                <w:lang w:val="en-US"/>
              </w:rPr>
              <w:t xml:space="preserve"> and approval.</w:t>
            </w:r>
          </w:p>
          <w:p w14:paraId="78442B48" w14:textId="7DDBACA4" w:rsidR="001A53BA" w:rsidRDefault="001A53BA" w:rsidP="001A53BA">
            <w:pPr>
              <w:pStyle w:val="ListParagraph"/>
              <w:numPr>
                <w:ilvl w:val="0"/>
                <w:numId w:val="12"/>
              </w:numPr>
              <w:spacing w:after="0"/>
              <w:rPr>
                <w:rFonts w:ascii="Arial" w:eastAsiaTheme="minorEastAsia" w:hAnsi="Arial" w:cs="Arial"/>
                <w:sz w:val="22"/>
                <w:szCs w:val="22"/>
                <w:lang w:val="en-US"/>
              </w:rPr>
            </w:pPr>
            <w:r>
              <w:rPr>
                <w:rFonts w:ascii="Arial" w:eastAsiaTheme="minorEastAsia" w:hAnsi="Arial" w:cs="Arial"/>
                <w:sz w:val="22"/>
                <w:szCs w:val="22"/>
                <w:lang w:val="en-US"/>
              </w:rPr>
              <w:t>The Diocese had supplied a letter giving SSEN permission to carry out the safety work in the churchyard, regarding cables in the trees.</w:t>
            </w:r>
          </w:p>
          <w:p w14:paraId="7B788673" w14:textId="07BB7D9A" w:rsidR="006E20A9" w:rsidRDefault="00FD61E3" w:rsidP="006E20A9">
            <w:pPr>
              <w:pStyle w:val="ListParagraph"/>
              <w:numPr>
                <w:ilvl w:val="0"/>
                <w:numId w:val="12"/>
              </w:numPr>
              <w:spacing w:after="0"/>
              <w:rPr>
                <w:rFonts w:ascii="Arial" w:eastAsiaTheme="minorEastAsia" w:hAnsi="Arial" w:cs="Arial"/>
                <w:sz w:val="22"/>
                <w:szCs w:val="22"/>
                <w:lang w:val="en-US"/>
              </w:rPr>
            </w:pPr>
            <w:r>
              <w:rPr>
                <w:rFonts w:ascii="Arial" w:eastAsiaTheme="minorEastAsia" w:hAnsi="Arial" w:cs="Arial"/>
                <w:sz w:val="22"/>
                <w:szCs w:val="22"/>
                <w:lang w:val="en-US"/>
              </w:rPr>
              <w:t>Planning permission would be needed to extend the</w:t>
            </w:r>
            <w:r w:rsidR="001A53BA">
              <w:rPr>
                <w:rFonts w:ascii="Arial" w:eastAsiaTheme="minorEastAsia" w:hAnsi="Arial" w:cs="Arial"/>
                <w:sz w:val="22"/>
                <w:szCs w:val="22"/>
                <w:lang w:val="en-US"/>
              </w:rPr>
              <w:t xml:space="preserve"> </w:t>
            </w:r>
            <w:r>
              <w:rPr>
                <w:rFonts w:ascii="Arial" w:eastAsiaTheme="minorEastAsia" w:hAnsi="Arial" w:cs="Arial"/>
                <w:sz w:val="22"/>
                <w:szCs w:val="22"/>
                <w:lang w:val="en-US"/>
              </w:rPr>
              <w:t xml:space="preserve">carpark.  There would be room for a possible further 8 cars, at an estimated cost of £20,000. The surface of the existing carpark still needs finishing.  There are restricted funds of £5,806 available. It was agreed not to extend the car park, but </w:t>
            </w:r>
            <w:r w:rsidR="006E20A9">
              <w:rPr>
                <w:rFonts w:ascii="Arial" w:eastAsiaTheme="minorEastAsia" w:hAnsi="Arial" w:cs="Arial"/>
                <w:sz w:val="22"/>
                <w:szCs w:val="22"/>
                <w:lang w:val="en-US"/>
              </w:rPr>
              <w:t xml:space="preserve">to </w:t>
            </w:r>
            <w:r>
              <w:rPr>
                <w:rFonts w:ascii="Arial" w:eastAsiaTheme="minorEastAsia" w:hAnsi="Arial" w:cs="Arial"/>
                <w:sz w:val="22"/>
                <w:szCs w:val="22"/>
                <w:lang w:val="en-US"/>
              </w:rPr>
              <w:t xml:space="preserve">investigate an intermediate solution of laying plastic grids to enable extra </w:t>
            </w:r>
            <w:r w:rsidR="006E20A9">
              <w:rPr>
                <w:rFonts w:ascii="Arial" w:eastAsiaTheme="minorEastAsia" w:hAnsi="Arial" w:cs="Arial"/>
                <w:sz w:val="22"/>
                <w:szCs w:val="22"/>
                <w:lang w:val="en-US"/>
              </w:rPr>
              <w:t xml:space="preserve">parking </w:t>
            </w:r>
            <w:r w:rsidR="00C97083">
              <w:rPr>
                <w:rFonts w:ascii="Arial" w:eastAsiaTheme="minorEastAsia" w:hAnsi="Arial" w:cs="Arial"/>
                <w:sz w:val="22"/>
                <w:szCs w:val="22"/>
                <w:lang w:val="en-US"/>
              </w:rPr>
              <w:t xml:space="preserve">on the grass </w:t>
            </w:r>
            <w:r w:rsidR="006E20A9">
              <w:rPr>
                <w:rFonts w:ascii="Arial" w:eastAsiaTheme="minorEastAsia" w:hAnsi="Arial" w:cs="Arial"/>
                <w:sz w:val="22"/>
                <w:szCs w:val="22"/>
                <w:lang w:val="en-US"/>
              </w:rPr>
              <w:t>when needed.</w:t>
            </w:r>
          </w:p>
          <w:p w14:paraId="5D4E8181" w14:textId="4E8AF402" w:rsidR="006E20A9" w:rsidRPr="006E20A9" w:rsidRDefault="006E20A9" w:rsidP="006E20A9">
            <w:pPr>
              <w:pStyle w:val="ListParagraph"/>
              <w:numPr>
                <w:ilvl w:val="0"/>
                <w:numId w:val="12"/>
              </w:numPr>
              <w:spacing w:after="0"/>
              <w:rPr>
                <w:rFonts w:ascii="Arial" w:eastAsiaTheme="minorEastAsia" w:hAnsi="Arial" w:cs="Arial"/>
                <w:sz w:val="22"/>
                <w:szCs w:val="22"/>
                <w:lang w:val="en-US"/>
              </w:rPr>
            </w:pPr>
            <w:r>
              <w:rPr>
                <w:rFonts w:ascii="Arial" w:eastAsiaTheme="minorEastAsia" w:hAnsi="Arial" w:cs="Arial"/>
                <w:sz w:val="22"/>
                <w:szCs w:val="22"/>
                <w:lang w:val="en-US"/>
              </w:rPr>
              <w:t>Kevan stated it should be noted</w:t>
            </w:r>
            <w:r w:rsidR="00C97083">
              <w:rPr>
                <w:rFonts w:ascii="Arial" w:eastAsiaTheme="minorEastAsia" w:hAnsi="Arial" w:cs="Arial"/>
                <w:sz w:val="22"/>
                <w:szCs w:val="22"/>
                <w:lang w:val="en-US"/>
              </w:rPr>
              <w:t>;</w:t>
            </w:r>
            <w:r>
              <w:rPr>
                <w:rFonts w:ascii="Arial" w:eastAsiaTheme="minorEastAsia" w:hAnsi="Arial" w:cs="Arial"/>
                <w:sz w:val="22"/>
                <w:szCs w:val="22"/>
                <w:lang w:val="en-US"/>
              </w:rPr>
              <w:t xml:space="preserve"> when completing the path to the church, that grave diggers use </w:t>
            </w:r>
            <w:r w:rsidR="00A74A48">
              <w:rPr>
                <w:rFonts w:ascii="Arial" w:eastAsiaTheme="minorEastAsia" w:hAnsi="Arial" w:cs="Arial"/>
                <w:sz w:val="22"/>
                <w:szCs w:val="22"/>
                <w:lang w:val="en-US"/>
              </w:rPr>
              <w:t>this path</w:t>
            </w:r>
            <w:r>
              <w:rPr>
                <w:rFonts w:ascii="Arial" w:eastAsiaTheme="minorEastAsia" w:hAnsi="Arial" w:cs="Arial"/>
                <w:sz w:val="22"/>
                <w:szCs w:val="22"/>
                <w:lang w:val="en-US"/>
              </w:rPr>
              <w:t xml:space="preserve"> with their equipment.</w:t>
            </w:r>
          </w:p>
          <w:p w14:paraId="463209A9" w14:textId="6EF69337" w:rsidR="00FD61E3" w:rsidRPr="006E20A9" w:rsidRDefault="00FD61E3" w:rsidP="00A74A48">
            <w:pPr>
              <w:pStyle w:val="ListParagraph"/>
              <w:spacing w:after="0"/>
              <w:ind w:left="1080"/>
              <w:rPr>
                <w:rFonts w:ascii="Arial" w:eastAsiaTheme="minorEastAsia" w:hAnsi="Arial" w:cs="Arial"/>
                <w:sz w:val="22"/>
                <w:szCs w:val="22"/>
                <w:lang w:val="en-US"/>
              </w:rPr>
            </w:pPr>
            <w:r w:rsidRPr="006E20A9">
              <w:rPr>
                <w:rFonts w:ascii="Arial" w:eastAsiaTheme="minorEastAsia" w:hAnsi="Arial" w:cs="Arial"/>
                <w:sz w:val="22"/>
                <w:szCs w:val="22"/>
                <w:lang w:val="en-US"/>
              </w:rPr>
              <w:t>Proposed by Kevn Abernethy and seconded by Angela Wright</w:t>
            </w:r>
          </w:p>
          <w:p w14:paraId="657C7164" w14:textId="0DA401F4" w:rsidR="00FD61E3" w:rsidRDefault="00043455" w:rsidP="00FD61E3">
            <w:pPr>
              <w:spacing w:after="0"/>
              <w:rPr>
                <w:rFonts w:ascii="Arial" w:eastAsiaTheme="minorEastAsia" w:hAnsi="Arial" w:cs="Arial"/>
                <w:sz w:val="22"/>
                <w:szCs w:val="22"/>
                <w:lang w:val="en-US"/>
              </w:rPr>
            </w:pPr>
            <w:r>
              <w:rPr>
                <w:rFonts w:ascii="Arial" w:eastAsiaTheme="minorEastAsia" w:hAnsi="Arial" w:cs="Arial"/>
                <w:b/>
                <w:bCs/>
                <w:sz w:val="22"/>
                <w:szCs w:val="22"/>
                <w:lang w:val="en-US"/>
              </w:rPr>
              <w:t>St John’s Church Hall</w:t>
            </w:r>
          </w:p>
          <w:p w14:paraId="53F00052" w14:textId="795E6CFE" w:rsidR="00043455" w:rsidRDefault="00043455" w:rsidP="00043455">
            <w:pPr>
              <w:pStyle w:val="ListParagraph"/>
              <w:numPr>
                <w:ilvl w:val="0"/>
                <w:numId w:val="13"/>
              </w:numPr>
              <w:spacing w:after="0"/>
              <w:rPr>
                <w:rFonts w:ascii="Arial" w:eastAsiaTheme="minorEastAsia" w:hAnsi="Arial" w:cs="Arial"/>
                <w:sz w:val="22"/>
                <w:szCs w:val="22"/>
                <w:lang w:val="en-US"/>
              </w:rPr>
            </w:pPr>
            <w:r>
              <w:rPr>
                <w:rFonts w:ascii="Arial" w:eastAsiaTheme="minorEastAsia" w:hAnsi="Arial" w:cs="Arial"/>
                <w:sz w:val="22"/>
                <w:szCs w:val="22"/>
                <w:lang w:val="en-US"/>
              </w:rPr>
              <w:t>Phil Bundy is keen to retain the ‘village aesthetic’ of the existing hall.</w:t>
            </w:r>
          </w:p>
          <w:p w14:paraId="57918EF4" w14:textId="496BF796" w:rsidR="00703AB9" w:rsidRDefault="00703AB9" w:rsidP="00043455">
            <w:pPr>
              <w:pStyle w:val="ListParagraph"/>
              <w:numPr>
                <w:ilvl w:val="0"/>
                <w:numId w:val="13"/>
              </w:numPr>
              <w:spacing w:after="0"/>
              <w:rPr>
                <w:rFonts w:ascii="Arial" w:eastAsiaTheme="minorEastAsia" w:hAnsi="Arial" w:cs="Arial"/>
                <w:sz w:val="22"/>
                <w:szCs w:val="22"/>
                <w:lang w:val="en-US"/>
              </w:rPr>
            </w:pPr>
            <w:r>
              <w:rPr>
                <w:rFonts w:ascii="Arial" w:eastAsiaTheme="minorEastAsia" w:hAnsi="Arial" w:cs="Arial"/>
                <w:sz w:val="22"/>
                <w:szCs w:val="22"/>
                <w:lang w:val="en-US"/>
              </w:rPr>
              <w:t>The faulty external light had been switched off and a quote received from Peter Drew.</w:t>
            </w:r>
            <w:r w:rsidR="001E283A">
              <w:rPr>
                <w:rFonts w:ascii="Arial" w:eastAsiaTheme="minorEastAsia" w:hAnsi="Arial" w:cs="Arial"/>
                <w:sz w:val="22"/>
                <w:szCs w:val="22"/>
                <w:lang w:val="en-US"/>
              </w:rPr>
              <w:br/>
            </w:r>
            <w:r w:rsidR="001E283A">
              <w:rPr>
                <w:rFonts w:ascii="Arial" w:eastAsiaTheme="minorEastAsia" w:hAnsi="Arial" w:cs="Arial"/>
                <w:sz w:val="22"/>
                <w:szCs w:val="22"/>
                <w:lang w:val="en-US"/>
              </w:rPr>
              <w:br/>
            </w:r>
            <w:r w:rsidR="001E283A">
              <w:rPr>
                <w:rFonts w:ascii="Arial" w:eastAsiaTheme="minorEastAsia" w:hAnsi="Arial" w:cs="Arial"/>
                <w:sz w:val="22"/>
                <w:szCs w:val="22"/>
                <w:lang w:val="en-US"/>
              </w:rPr>
              <w:br/>
            </w:r>
          </w:p>
          <w:p w14:paraId="3D5816C6" w14:textId="1485626C" w:rsidR="00703AB9" w:rsidRDefault="00703AB9" w:rsidP="00703AB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St John’s Church</w:t>
            </w:r>
          </w:p>
          <w:p w14:paraId="4FA48F41" w14:textId="18CF1D22" w:rsidR="00703AB9" w:rsidRDefault="00703AB9" w:rsidP="00703AB9">
            <w:pPr>
              <w:pStyle w:val="ListParagraph"/>
              <w:numPr>
                <w:ilvl w:val="0"/>
                <w:numId w:val="14"/>
              </w:num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Graeme confirmed that the Chancellor had approved our faculty to replace the pews with the Durham </w:t>
            </w:r>
            <w:r w:rsidR="0070262F">
              <w:rPr>
                <w:rFonts w:ascii="Arial" w:eastAsiaTheme="minorEastAsia" w:hAnsi="Arial" w:cs="Arial"/>
                <w:sz w:val="22"/>
                <w:szCs w:val="22"/>
                <w:lang w:val="en-US"/>
              </w:rPr>
              <w:t xml:space="preserve">wood laminate </w:t>
            </w:r>
            <w:r>
              <w:rPr>
                <w:rFonts w:ascii="Arial" w:eastAsiaTheme="minorEastAsia" w:hAnsi="Arial" w:cs="Arial"/>
                <w:sz w:val="22"/>
                <w:szCs w:val="22"/>
                <w:lang w:val="en-US"/>
              </w:rPr>
              <w:t xml:space="preserve">chairs in Beech </w:t>
            </w:r>
            <w:proofErr w:type="spellStart"/>
            <w:r>
              <w:rPr>
                <w:rFonts w:ascii="Arial" w:eastAsiaTheme="minorEastAsia" w:hAnsi="Arial" w:cs="Arial"/>
                <w:sz w:val="22"/>
                <w:szCs w:val="22"/>
                <w:lang w:val="en-US"/>
              </w:rPr>
              <w:t>colour</w:t>
            </w:r>
            <w:proofErr w:type="spellEnd"/>
            <w:r w:rsidR="00A74A48">
              <w:rPr>
                <w:rFonts w:ascii="Arial" w:eastAsiaTheme="minorEastAsia" w:hAnsi="Arial" w:cs="Arial"/>
                <w:sz w:val="22"/>
                <w:szCs w:val="22"/>
                <w:lang w:val="en-US"/>
              </w:rPr>
              <w:t>, but</w:t>
            </w:r>
            <w:r>
              <w:rPr>
                <w:rFonts w:ascii="Arial" w:eastAsiaTheme="minorEastAsia" w:hAnsi="Arial" w:cs="Arial"/>
                <w:sz w:val="22"/>
                <w:szCs w:val="22"/>
                <w:lang w:val="en-US"/>
              </w:rPr>
              <w:t xml:space="preserve"> reasonable steps</w:t>
            </w:r>
            <w:r w:rsidR="00A74A48">
              <w:rPr>
                <w:rFonts w:ascii="Arial" w:eastAsiaTheme="minorEastAsia" w:hAnsi="Arial" w:cs="Arial"/>
                <w:sz w:val="22"/>
                <w:szCs w:val="22"/>
                <w:lang w:val="en-US"/>
              </w:rPr>
              <w:t xml:space="preserve"> be</w:t>
            </w:r>
            <w:r>
              <w:rPr>
                <w:rFonts w:ascii="Arial" w:eastAsiaTheme="minorEastAsia" w:hAnsi="Arial" w:cs="Arial"/>
                <w:sz w:val="22"/>
                <w:szCs w:val="22"/>
                <w:lang w:val="en-US"/>
              </w:rPr>
              <w:t xml:space="preserve"> taken to use some of the timber from the pews in the church.</w:t>
            </w:r>
            <w:r w:rsidR="0070262F">
              <w:rPr>
                <w:rFonts w:ascii="Arial" w:eastAsiaTheme="minorEastAsia" w:hAnsi="Arial" w:cs="Arial"/>
                <w:sz w:val="22"/>
                <w:szCs w:val="22"/>
                <w:lang w:val="en-US"/>
              </w:rPr>
              <w:br/>
              <w:t>It was stated that t</w:t>
            </w:r>
            <w:r>
              <w:rPr>
                <w:rFonts w:ascii="Arial" w:eastAsiaTheme="minorEastAsia" w:hAnsi="Arial" w:cs="Arial"/>
                <w:sz w:val="22"/>
                <w:szCs w:val="22"/>
                <w:lang w:val="en-US"/>
              </w:rPr>
              <w:t xml:space="preserve">he total </w:t>
            </w:r>
            <w:r w:rsidR="0070262F">
              <w:rPr>
                <w:rFonts w:ascii="Arial" w:eastAsiaTheme="minorEastAsia" w:hAnsi="Arial" w:cs="Arial"/>
                <w:sz w:val="22"/>
                <w:szCs w:val="22"/>
                <w:lang w:val="en-US"/>
              </w:rPr>
              <w:t xml:space="preserve">estimated </w:t>
            </w:r>
            <w:r>
              <w:rPr>
                <w:rFonts w:ascii="Arial" w:eastAsiaTheme="minorEastAsia" w:hAnsi="Arial" w:cs="Arial"/>
                <w:sz w:val="22"/>
                <w:szCs w:val="22"/>
                <w:lang w:val="en-US"/>
              </w:rPr>
              <w:t xml:space="preserve">cost of chairs and </w:t>
            </w:r>
            <w:r w:rsidR="0070262F">
              <w:rPr>
                <w:rFonts w:ascii="Arial" w:eastAsiaTheme="minorEastAsia" w:hAnsi="Arial" w:cs="Arial"/>
                <w:sz w:val="22"/>
                <w:szCs w:val="22"/>
                <w:lang w:val="en-US"/>
              </w:rPr>
              <w:t xml:space="preserve">accessories, </w:t>
            </w:r>
            <w:proofErr w:type="spellStart"/>
            <w:r w:rsidR="0070262F">
              <w:rPr>
                <w:rFonts w:ascii="Arial" w:eastAsiaTheme="minorEastAsia" w:hAnsi="Arial" w:cs="Arial"/>
                <w:sz w:val="22"/>
                <w:szCs w:val="22"/>
                <w:lang w:val="en-US"/>
              </w:rPr>
              <w:t>eg</w:t>
            </w:r>
            <w:proofErr w:type="spellEnd"/>
            <w:r w:rsidR="0070262F">
              <w:rPr>
                <w:rFonts w:ascii="Arial" w:eastAsiaTheme="minorEastAsia" w:hAnsi="Arial" w:cs="Arial"/>
                <w:sz w:val="22"/>
                <w:szCs w:val="22"/>
                <w:lang w:val="en-US"/>
              </w:rPr>
              <w:t xml:space="preserve"> dollies, is £30,000, and the congregation should be made aware of this.</w:t>
            </w:r>
            <w:r w:rsidR="0070262F">
              <w:rPr>
                <w:rFonts w:ascii="Arial" w:eastAsiaTheme="minorEastAsia" w:hAnsi="Arial" w:cs="Arial"/>
                <w:sz w:val="22"/>
                <w:szCs w:val="22"/>
                <w:lang w:val="en-US"/>
              </w:rPr>
              <w:br/>
              <w:t>It was stated that cushions may also be needed, particularly due to the cold nature of the laminate seating.</w:t>
            </w:r>
            <w:r w:rsidR="001E283A">
              <w:rPr>
                <w:rFonts w:ascii="Arial" w:eastAsiaTheme="minorEastAsia" w:hAnsi="Arial" w:cs="Arial"/>
                <w:sz w:val="22"/>
                <w:szCs w:val="22"/>
                <w:lang w:val="en-US"/>
              </w:rPr>
              <w:t xml:space="preserve">  There is a lead time of two months on orders and the company who make the chairs close down for August.</w:t>
            </w:r>
            <w:r>
              <w:rPr>
                <w:rFonts w:ascii="Arial" w:eastAsiaTheme="minorEastAsia" w:hAnsi="Arial" w:cs="Arial"/>
                <w:sz w:val="22"/>
                <w:szCs w:val="22"/>
                <w:lang w:val="en-US"/>
              </w:rPr>
              <w:br/>
              <w:t xml:space="preserve">There is a company who have offered to pay up to £100 per pew, but we would need to move them out of the church. It was agreed the Barnabas Group would be asked to oversee the logistics.  It was suggested three pews would be stored in the Vicarage garage to be used as timber.  Pews could be offered for sale to the Parish.  </w:t>
            </w:r>
            <w:r>
              <w:rPr>
                <w:rFonts w:ascii="Arial" w:eastAsiaTheme="minorEastAsia" w:hAnsi="Arial" w:cs="Arial"/>
                <w:sz w:val="22"/>
                <w:szCs w:val="22"/>
                <w:lang w:val="en-US"/>
              </w:rPr>
              <w:br/>
              <w:t>Graeme confirmed the planned phases are:</w:t>
            </w:r>
            <w:r>
              <w:rPr>
                <w:rFonts w:ascii="Arial" w:eastAsiaTheme="minorEastAsia" w:hAnsi="Arial" w:cs="Arial"/>
                <w:sz w:val="22"/>
                <w:szCs w:val="22"/>
                <w:lang w:val="en-US"/>
              </w:rPr>
              <w:br/>
              <w:t>Phase 1 – pews to chairs</w:t>
            </w:r>
          </w:p>
          <w:p w14:paraId="1883B03E" w14:textId="75FCD1D4" w:rsidR="0070262F" w:rsidRDefault="00703AB9" w:rsidP="0070262F">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Phase 2 – church floor and heating</w:t>
            </w:r>
            <w:r>
              <w:rPr>
                <w:rFonts w:ascii="Arial" w:eastAsiaTheme="minorEastAsia" w:hAnsi="Arial" w:cs="Arial"/>
                <w:sz w:val="22"/>
                <w:szCs w:val="22"/>
                <w:lang w:val="en-US"/>
              </w:rPr>
              <w:br/>
              <w:t>Phase 3 – kitchen area</w:t>
            </w:r>
            <w:r w:rsidR="005C421D">
              <w:rPr>
                <w:rFonts w:ascii="Arial" w:eastAsiaTheme="minorEastAsia" w:hAnsi="Arial" w:cs="Arial"/>
                <w:sz w:val="22"/>
                <w:szCs w:val="22"/>
                <w:lang w:val="en-US"/>
              </w:rPr>
              <w:br/>
              <w:t>Randell McKay was thanked for all his work on the faculty.</w:t>
            </w:r>
          </w:p>
          <w:p w14:paraId="5472ED68" w14:textId="68A7EFDD" w:rsidR="005C421D" w:rsidRPr="005C421D" w:rsidRDefault="005C421D" w:rsidP="005C421D">
            <w:pPr>
              <w:pStyle w:val="ListParagraph"/>
              <w:numPr>
                <w:ilvl w:val="0"/>
                <w:numId w:val="14"/>
              </w:num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We had received a considerable amount of </w:t>
            </w:r>
            <w:r w:rsidR="00322BC7">
              <w:rPr>
                <w:rFonts w:ascii="Arial" w:eastAsiaTheme="minorEastAsia" w:hAnsi="Arial" w:cs="Arial"/>
                <w:sz w:val="22"/>
                <w:szCs w:val="22"/>
                <w:lang w:val="en-US"/>
              </w:rPr>
              <w:t>audio system equipment from a church in Eastleigh, which is of very good quality and would provide us with a digital system, although some re-wiring may be needed.  A person from the church will be coming at 7.30pm on Thursday 10 July, to advise us.</w:t>
            </w:r>
            <w:r w:rsidR="00322BC7">
              <w:rPr>
                <w:rFonts w:ascii="Arial" w:eastAsiaTheme="minorEastAsia" w:hAnsi="Arial" w:cs="Arial"/>
                <w:sz w:val="22"/>
                <w:szCs w:val="22"/>
                <w:lang w:val="en-US"/>
              </w:rPr>
              <w:br/>
              <w:t>Our grateful thanks for this donation was noted.</w:t>
            </w:r>
          </w:p>
          <w:p w14:paraId="4B25E7A5" w14:textId="4356DA2D" w:rsidR="00FD61E3" w:rsidRPr="0070262F" w:rsidRDefault="00FD61E3" w:rsidP="0070262F">
            <w:pPr>
              <w:spacing w:after="0"/>
              <w:rPr>
                <w:rFonts w:ascii="Arial" w:eastAsiaTheme="minorEastAsia" w:hAnsi="Arial" w:cs="Arial"/>
                <w:sz w:val="22"/>
                <w:szCs w:val="22"/>
                <w:lang w:val="en-US"/>
              </w:rPr>
            </w:pPr>
          </w:p>
        </w:tc>
        <w:tc>
          <w:tcPr>
            <w:tcW w:w="1553" w:type="dxa"/>
          </w:tcPr>
          <w:p w14:paraId="2B56EF46" w14:textId="77777777" w:rsidR="0094418A" w:rsidRDefault="0094418A" w:rsidP="00455018">
            <w:pPr>
              <w:spacing w:after="0"/>
              <w:rPr>
                <w:rFonts w:ascii="Arial" w:eastAsiaTheme="minorEastAsia" w:hAnsi="Arial" w:cs="Arial"/>
                <w:sz w:val="22"/>
                <w:szCs w:val="22"/>
                <w:lang w:val="en-US"/>
              </w:rPr>
            </w:pPr>
          </w:p>
          <w:p w14:paraId="6CB832B3" w14:textId="77777777" w:rsidR="00FD61E3" w:rsidRDefault="00FD61E3" w:rsidP="00455018">
            <w:pPr>
              <w:spacing w:after="0"/>
              <w:rPr>
                <w:rFonts w:ascii="Arial" w:eastAsiaTheme="minorEastAsia" w:hAnsi="Arial" w:cs="Arial"/>
                <w:sz w:val="22"/>
                <w:szCs w:val="22"/>
                <w:lang w:val="en-US"/>
              </w:rPr>
            </w:pPr>
          </w:p>
          <w:p w14:paraId="667B2250" w14:textId="77777777" w:rsidR="00FD61E3" w:rsidRDefault="00FD61E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w:t>
            </w:r>
          </w:p>
          <w:p w14:paraId="63EE2F7B" w14:textId="77777777" w:rsidR="001E283A" w:rsidRDefault="001E283A" w:rsidP="00455018">
            <w:pPr>
              <w:spacing w:after="0"/>
              <w:rPr>
                <w:rFonts w:ascii="Arial" w:eastAsiaTheme="minorEastAsia" w:hAnsi="Arial" w:cs="Arial"/>
                <w:sz w:val="22"/>
                <w:szCs w:val="22"/>
                <w:lang w:val="en-US"/>
              </w:rPr>
            </w:pPr>
          </w:p>
          <w:p w14:paraId="7A0C338A" w14:textId="77777777" w:rsidR="001E283A" w:rsidRDefault="001E283A" w:rsidP="00455018">
            <w:pPr>
              <w:spacing w:after="0"/>
              <w:rPr>
                <w:rFonts w:ascii="Arial" w:eastAsiaTheme="minorEastAsia" w:hAnsi="Arial" w:cs="Arial"/>
                <w:sz w:val="22"/>
                <w:szCs w:val="22"/>
                <w:lang w:val="en-US"/>
              </w:rPr>
            </w:pPr>
          </w:p>
          <w:p w14:paraId="556E1821" w14:textId="77777777" w:rsidR="001E283A" w:rsidRDefault="001E283A" w:rsidP="00455018">
            <w:pPr>
              <w:spacing w:after="0"/>
              <w:rPr>
                <w:rFonts w:ascii="Arial" w:eastAsiaTheme="minorEastAsia" w:hAnsi="Arial" w:cs="Arial"/>
                <w:sz w:val="22"/>
                <w:szCs w:val="22"/>
                <w:lang w:val="en-US"/>
              </w:rPr>
            </w:pPr>
          </w:p>
          <w:p w14:paraId="5AF92AA4" w14:textId="77777777" w:rsidR="001E283A" w:rsidRDefault="001E283A" w:rsidP="00455018">
            <w:pPr>
              <w:spacing w:after="0"/>
              <w:rPr>
                <w:rFonts w:ascii="Arial" w:eastAsiaTheme="minorEastAsia" w:hAnsi="Arial" w:cs="Arial"/>
                <w:sz w:val="22"/>
                <w:szCs w:val="22"/>
                <w:lang w:val="en-US"/>
              </w:rPr>
            </w:pPr>
          </w:p>
          <w:p w14:paraId="3CD53590" w14:textId="77777777" w:rsidR="001E283A" w:rsidRDefault="001E283A" w:rsidP="00455018">
            <w:pPr>
              <w:spacing w:after="0"/>
              <w:rPr>
                <w:rFonts w:ascii="Arial" w:eastAsiaTheme="minorEastAsia" w:hAnsi="Arial" w:cs="Arial"/>
                <w:sz w:val="22"/>
                <w:szCs w:val="22"/>
                <w:lang w:val="en-US"/>
              </w:rPr>
            </w:pPr>
          </w:p>
          <w:p w14:paraId="36AFB06F" w14:textId="54B01341" w:rsidR="001E283A" w:rsidRDefault="001E283A" w:rsidP="00455018">
            <w:pPr>
              <w:spacing w:after="0"/>
              <w:rPr>
                <w:rFonts w:ascii="Arial" w:eastAsiaTheme="minorEastAsia" w:hAnsi="Arial" w:cs="Arial"/>
                <w:sz w:val="22"/>
                <w:szCs w:val="22"/>
                <w:lang w:val="en-US"/>
              </w:rPr>
            </w:pPr>
          </w:p>
          <w:p w14:paraId="22C7BADE" w14:textId="77777777" w:rsidR="001E283A" w:rsidRDefault="001E283A" w:rsidP="00455018">
            <w:pPr>
              <w:spacing w:after="0"/>
              <w:rPr>
                <w:rFonts w:ascii="Arial" w:eastAsiaTheme="minorEastAsia" w:hAnsi="Arial" w:cs="Arial"/>
                <w:sz w:val="22"/>
                <w:szCs w:val="22"/>
                <w:lang w:val="en-US"/>
              </w:rPr>
            </w:pPr>
          </w:p>
          <w:p w14:paraId="579DB4F3" w14:textId="77777777" w:rsidR="001E283A" w:rsidRDefault="001E283A" w:rsidP="00455018">
            <w:pPr>
              <w:spacing w:after="0"/>
              <w:rPr>
                <w:rFonts w:ascii="Arial" w:eastAsiaTheme="minorEastAsia" w:hAnsi="Arial" w:cs="Arial"/>
                <w:sz w:val="22"/>
                <w:szCs w:val="22"/>
                <w:lang w:val="en-US"/>
              </w:rPr>
            </w:pPr>
          </w:p>
          <w:p w14:paraId="5309FE72" w14:textId="77777777" w:rsidR="001E283A" w:rsidRDefault="001E283A" w:rsidP="00455018">
            <w:pPr>
              <w:spacing w:after="0"/>
              <w:rPr>
                <w:rFonts w:ascii="Arial" w:eastAsiaTheme="minorEastAsia" w:hAnsi="Arial" w:cs="Arial"/>
                <w:sz w:val="22"/>
                <w:szCs w:val="22"/>
                <w:lang w:val="en-US"/>
              </w:rPr>
            </w:pPr>
          </w:p>
          <w:p w14:paraId="7D783D24" w14:textId="77777777" w:rsidR="001E283A" w:rsidRDefault="001E283A" w:rsidP="00455018">
            <w:pPr>
              <w:spacing w:after="0"/>
              <w:rPr>
                <w:rFonts w:ascii="Arial" w:eastAsiaTheme="minorEastAsia" w:hAnsi="Arial" w:cs="Arial"/>
                <w:sz w:val="22"/>
                <w:szCs w:val="22"/>
                <w:lang w:val="en-US"/>
              </w:rPr>
            </w:pPr>
          </w:p>
          <w:p w14:paraId="77B96BF3" w14:textId="77777777" w:rsidR="001E283A" w:rsidRDefault="001E283A" w:rsidP="00455018">
            <w:pPr>
              <w:spacing w:after="0"/>
              <w:rPr>
                <w:rFonts w:ascii="Arial" w:eastAsiaTheme="minorEastAsia" w:hAnsi="Arial" w:cs="Arial"/>
                <w:sz w:val="22"/>
                <w:szCs w:val="22"/>
                <w:lang w:val="en-US"/>
              </w:rPr>
            </w:pPr>
          </w:p>
          <w:p w14:paraId="0CB3163A" w14:textId="77777777" w:rsidR="001E283A" w:rsidRDefault="001E283A" w:rsidP="00455018">
            <w:pPr>
              <w:spacing w:after="0"/>
              <w:rPr>
                <w:rFonts w:ascii="Arial" w:eastAsiaTheme="minorEastAsia" w:hAnsi="Arial" w:cs="Arial"/>
                <w:sz w:val="22"/>
                <w:szCs w:val="22"/>
                <w:lang w:val="en-US"/>
              </w:rPr>
            </w:pPr>
          </w:p>
          <w:p w14:paraId="3B036ABA" w14:textId="77777777" w:rsidR="001E283A" w:rsidRDefault="001E283A" w:rsidP="00455018">
            <w:pPr>
              <w:spacing w:after="0"/>
              <w:rPr>
                <w:rFonts w:ascii="Arial" w:eastAsiaTheme="minorEastAsia" w:hAnsi="Arial" w:cs="Arial"/>
                <w:sz w:val="22"/>
                <w:szCs w:val="22"/>
                <w:lang w:val="en-US"/>
              </w:rPr>
            </w:pPr>
          </w:p>
          <w:p w14:paraId="08347917" w14:textId="5AF8B325" w:rsidR="001E283A" w:rsidRDefault="001E283A" w:rsidP="00455018">
            <w:pPr>
              <w:spacing w:after="0"/>
              <w:rPr>
                <w:rFonts w:ascii="Arial" w:eastAsiaTheme="minorEastAsia" w:hAnsi="Arial" w:cs="Arial"/>
                <w:sz w:val="22"/>
                <w:szCs w:val="22"/>
                <w:lang w:val="en-US"/>
              </w:rPr>
            </w:pPr>
          </w:p>
        </w:tc>
      </w:tr>
      <w:tr w:rsidR="00FE2004" w14:paraId="1AA64AF0" w14:textId="77777777" w:rsidTr="00B51F59">
        <w:tc>
          <w:tcPr>
            <w:tcW w:w="846" w:type="dxa"/>
          </w:tcPr>
          <w:p w14:paraId="05EBFC19" w14:textId="5359B478" w:rsidR="00FE2004" w:rsidRDefault="002C30A1"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9</w:t>
            </w:r>
            <w:r w:rsidR="00FE2004">
              <w:rPr>
                <w:rFonts w:ascii="Arial" w:eastAsiaTheme="minorEastAsia" w:hAnsi="Arial" w:cs="Arial"/>
                <w:b/>
                <w:bCs/>
                <w:sz w:val="22"/>
                <w:szCs w:val="22"/>
                <w:lang w:val="en-US"/>
              </w:rPr>
              <w:t>.</w:t>
            </w:r>
          </w:p>
        </w:tc>
        <w:tc>
          <w:tcPr>
            <w:tcW w:w="8647" w:type="dxa"/>
          </w:tcPr>
          <w:p w14:paraId="45C8FED0" w14:textId="4F0BF327" w:rsidR="00FE2004" w:rsidRPr="00124F12" w:rsidRDefault="00124F12" w:rsidP="00455018">
            <w:pPr>
              <w:spacing w:after="0"/>
              <w:rPr>
                <w:rFonts w:ascii="Arial" w:eastAsiaTheme="minorEastAsia" w:hAnsi="Arial" w:cs="Arial"/>
                <w:b/>
                <w:bCs/>
                <w:sz w:val="22"/>
                <w:szCs w:val="22"/>
                <w:lang w:val="en-US"/>
              </w:rPr>
            </w:pPr>
            <w:r w:rsidRPr="00124F12">
              <w:rPr>
                <w:rFonts w:ascii="Arial" w:eastAsiaTheme="minorEastAsia" w:hAnsi="Arial" w:cs="Arial"/>
                <w:b/>
                <w:bCs/>
                <w:sz w:val="22"/>
                <w:szCs w:val="22"/>
                <w:lang w:val="en-US"/>
              </w:rPr>
              <w:t>Vision</w:t>
            </w:r>
          </w:p>
          <w:p w14:paraId="3289A776" w14:textId="4EDA6156" w:rsidR="00FE2004" w:rsidRDefault="00124F1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Deferred,</w:t>
            </w:r>
          </w:p>
          <w:p w14:paraId="49330381" w14:textId="08CA7515" w:rsidR="00FE2004" w:rsidRPr="00FE2004" w:rsidRDefault="00FE2004" w:rsidP="00455018">
            <w:pPr>
              <w:spacing w:after="0"/>
              <w:rPr>
                <w:rFonts w:ascii="Arial" w:eastAsiaTheme="minorEastAsia" w:hAnsi="Arial" w:cs="Arial"/>
                <w:sz w:val="22"/>
                <w:szCs w:val="22"/>
                <w:lang w:val="en-US"/>
              </w:rPr>
            </w:pPr>
          </w:p>
        </w:tc>
        <w:tc>
          <w:tcPr>
            <w:tcW w:w="1553" w:type="dxa"/>
          </w:tcPr>
          <w:p w14:paraId="451A3D16" w14:textId="77777777" w:rsidR="00FE2004" w:rsidRDefault="00FE2004" w:rsidP="00455018">
            <w:pPr>
              <w:spacing w:after="0"/>
              <w:rPr>
                <w:rFonts w:ascii="Arial" w:eastAsiaTheme="minorEastAsia" w:hAnsi="Arial" w:cs="Arial"/>
                <w:sz w:val="22"/>
                <w:szCs w:val="22"/>
                <w:lang w:val="en-US"/>
              </w:rPr>
            </w:pPr>
          </w:p>
        </w:tc>
      </w:tr>
      <w:tr w:rsidR="00FE2004" w14:paraId="54A4A317" w14:textId="77777777" w:rsidTr="00B51F59">
        <w:tc>
          <w:tcPr>
            <w:tcW w:w="846" w:type="dxa"/>
          </w:tcPr>
          <w:p w14:paraId="176F0518" w14:textId="7EEDF841" w:rsidR="00FE2004"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2C30A1">
              <w:rPr>
                <w:rFonts w:ascii="Arial" w:eastAsiaTheme="minorEastAsia" w:hAnsi="Arial" w:cs="Arial"/>
                <w:b/>
                <w:bCs/>
                <w:sz w:val="22"/>
                <w:szCs w:val="22"/>
                <w:lang w:val="en-US"/>
              </w:rPr>
              <w:t>0</w:t>
            </w:r>
            <w:r>
              <w:rPr>
                <w:rFonts w:ascii="Arial" w:eastAsiaTheme="minorEastAsia" w:hAnsi="Arial" w:cs="Arial"/>
                <w:b/>
                <w:bCs/>
                <w:sz w:val="22"/>
                <w:szCs w:val="22"/>
                <w:lang w:val="en-US"/>
              </w:rPr>
              <w:t>.</w:t>
            </w:r>
          </w:p>
        </w:tc>
        <w:tc>
          <w:tcPr>
            <w:tcW w:w="8647" w:type="dxa"/>
          </w:tcPr>
          <w:p w14:paraId="35A31D95" w14:textId="2E8F505C" w:rsidR="00FE2004" w:rsidRDefault="00FE2004"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Minutes of PCC mee</w:t>
            </w:r>
            <w:r w:rsidR="00126DAC">
              <w:rPr>
                <w:rFonts w:ascii="Arial" w:eastAsiaTheme="minorEastAsia" w:hAnsi="Arial" w:cs="Arial"/>
                <w:b/>
                <w:bCs/>
                <w:sz w:val="22"/>
                <w:szCs w:val="22"/>
                <w:lang w:val="en-US"/>
              </w:rPr>
              <w:t xml:space="preserve">ting on </w:t>
            </w:r>
            <w:r w:rsidR="00A74A48">
              <w:rPr>
                <w:rFonts w:ascii="Arial" w:eastAsiaTheme="minorEastAsia" w:hAnsi="Arial" w:cs="Arial"/>
                <w:b/>
                <w:bCs/>
                <w:sz w:val="22"/>
                <w:szCs w:val="22"/>
                <w:lang w:val="en-US"/>
              </w:rPr>
              <w:t>19 March</w:t>
            </w:r>
            <w:r w:rsidR="005C451C">
              <w:rPr>
                <w:rFonts w:ascii="Arial" w:eastAsiaTheme="minorEastAsia" w:hAnsi="Arial" w:cs="Arial"/>
                <w:b/>
                <w:bCs/>
                <w:sz w:val="22"/>
                <w:szCs w:val="22"/>
                <w:lang w:val="en-US"/>
              </w:rPr>
              <w:t xml:space="preserve"> 2025</w:t>
            </w:r>
          </w:p>
          <w:p w14:paraId="243AA6E1" w14:textId="5611314A" w:rsidR="00C43D39" w:rsidRDefault="00126DAC" w:rsidP="00CA6D86">
            <w:pPr>
              <w:pStyle w:val="ListParagraph"/>
              <w:numPr>
                <w:ilvl w:val="0"/>
                <w:numId w:val="1"/>
              </w:numPr>
              <w:spacing w:after="0"/>
              <w:rPr>
                <w:rFonts w:ascii="Arial" w:eastAsiaTheme="minorEastAsia" w:hAnsi="Arial" w:cs="Arial"/>
                <w:sz w:val="22"/>
                <w:szCs w:val="22"/>
                <w:lang w:val="en-US"/>
              </w:rPr>
            </w:pPr>
            <w:r w:rsidRPr="005C451C">
              <w:rPr>
                <w:rFonts w:ascii="Arial" w:eastAsiaTheme="minorEastAsia" w:hAnsi="Arial" w:cs="Arial"/>
                <w:b/>
                <w:bCs/>
                <w:sz w:val="22"/>
                <w:szCs w:val="22"/>
                <w:lang w:val="en-US"/>
              </w:rPr>
              <w:t>Approve the Minutes for accuracy</w:t>
            </w:r>
            <w:r w:rsidR="005C451C">
              <w:rPr>
                <w:rFonts w:ascii="Arial" w:eastAsiaTheme="minorEastAsia" w:hAnsi="Arial" w:cs="Arial"/>
                <w:sz w:val="22"/>
                <w:szCs w:val="22"/>
                <w:lang w:val="en-US"/>
              </w:rPr>
              <w:br/>
              <w:t>The Minutes were approved:</w:t>
            </w:r>
            <w:r w:rsidR="005C451C">
              <w:rPr>
                <w:rFonts w:ascii="Arial" w:eastAsiaTheme="minorEastAsia" w:hAnsi="Arial" w:cs="Arial"/>
                <w:sz w:val="22"/>
                <w:szCs w:val="22"/>
                <w:lang w:val="en-US"/>
              </w:rPr>
              <w:br/>
              <w:t>Proposed by Ann Laird and Seconded by S</w:t>
            </w:r>
            <w:r w:rsidR="00A74A48">
              <w:rPr>
                <w:rFonts w:ascii="Arial" w:eastAsiaTheme="minorEastAsia" w:hAnsi="Arial" w:cs="Arial"/>
                <w:sz w:val="22"/>
                <w:szCs w:val="22"/>
                <w:lang w:val="en-US"/>
              </w:rPr>
              <w:t>imon Harris</w:t>
            </w:r>
          </w:p>
          <w:p w14:paraId="25722AB8" w14:textId="3BBE8E59" w:rsidR="000C5EF2" w:rsidRPr="007C1715" w:rsidRDefault="00C43D39" w:rsidP="007E7275">
            <w:pPr>
              <w:pStyle w:val="ListParagraph"/>
              <w:numPr>
                <w:ilvl w:val="0"/>
                <w:numId w:val="1"/>
              </w:numPr>
              <w:spacing w:after="0"/>
              <w:rPr>
                <w:rFonts w:ascii="Arial" w:eastAsiaTheme="minorEastAsia" w:hAnsi="Arial" w:cs="Arial"/>
                <w:b/>
                <w:bCs/>
                <w:sz w:val="22"/>
                <w:szCs w:val="22"/>
                <w:lang w:val="en-US"/>
              </w:rPr>
            </w:pPr>
            <w:r w:rsidRPr="003C46A4">
              <w:rPr>
                <w:rFonts w:ascii="Arial" w:eastAsiaTheme="minorEastAsia" w:hAnsi="Arial" w:cs="Arial"/>
                <w:b/>
                <w:bCs/>
                <w:sz w:val="22"/>
                <w:szCs w:val="22"/>
                <w:lang w:val="en-US"/>
              </w:rPr>
              <w:t>Matters Arising</w:t>
            </w:r>
            <w:r w:rsidR="00FA4184" w:rsidRPr="003C46A4">
              <w:rPr>
                <w:rFonts w:ascii="Arial" w:eastAsiaTheme="minorEastAsia" w:hAnsi="Arial" w:cs="Arial"/>
                <w:b/>
                <w:bCs/>
                <w:sz w:val="22"/>
                <w:szCs w:val="22"/>
                <w:lang w:val="en-US"/>
              </w:rPr>
              <w:br/>
            </w:r>
            <w:r w:rsidR="00B8713A">
              <w:rPr>
                <w:rFonts w:ascii="Arial" w:eastAsiaTheme="minorEastAsia" w:hAnsi="Arial" w:cs="Arial"/>
                <w:sz w:val="22"/>
                <w:szCs w:val="22"/>
                <w:lang w:val="en-US"/>
              </w:rPr>
              <w:t xml:space="preserve">a) John </w:t>
            </w:r>
            <w:proofErr w:type="spellStart"/>
            <w:r w:rsidR="00B8713A">
              <w:rPr>
                <w:rFonts w:ascii="Arial" w:eastAsiaTheme="minorEastAsia" w:hAnsi="Arial" w:cs="Arial"/>
                <w:sz w:val="22"/>
                <w:szCs w:val="22"/>
                <w:lang w:val="en-US"/>
              </w:rPr>
              <w:t>Sofrin</w:t>
            </w:r>
            <w:proofErr w:type="spellEnd"/>
            <w:r w:rsidR="00B8713A">
              <w:rPr>
                <w:rFonts w:ascii="Arial" w:eastAsiaTheme="minorEastAsia" w:hAnsi="Arial" w:cs="Arial"/>
                <w:sz w:val="22"/>
                <w:szCs w:val="22"/>
                <w:lang w:val="en-US"/>
              </w:rPr>
              <w:t xml:space="preserve"> and Peter Myerscough-</w:t>
            </w:r>
            <w:proofErr w:type="spellStart"/>
            <w:r w:rsidR="00B8713A">
              <w:rPr>
                <w:rFonts w:ascii="Arial" w:eastAsiaTheme="minorEastAsia" w:hAnsi="Arial" w:cs="Arial"/>
                <w:sz w:val="22"/>
                <w:szCs w:val="22"/>
                <w:lang w:val="en-US"/>
              </w:rPr>
              <w:t>Jackopson</w:t>
            </w:r>
            <w:proofErr w:type="spellEnd"/>
            <w:r w:rsidR="00B8713A">
              <w:rPr>
                <w:rFonts w:ascii="Arial" w:eastAsiaTheme="minorEastAsia" w:hAnsi="Arial" w:cs="Arial"/>
                <w:sz w:val="22"/>
                <w:szCs w:val="22"/>
                <w:lang w:val="en-US"/>
              </w:rPr>
              <w:t xml:space="preserve"> still need to complete safeguarding training.</w:t>
            </w:r>
            <w:r w:rsidR="00B8713A">
              <w:rPr>
                <w:rFonts w:ascii="Arial" w:eastAsiaTheme="minorEastAsia" w:hAnsi="Arial" w:cs="Arial"/>
                <w:sz w:val="22"/>
                <w:szCs w:val="22"/>
                <w:lang w:val="en-US"/>
              </w:rPr>
              <w:br/>
              <w:t xml:space="preserve">b) Ann Laird and Peter M-J </w:t>
            </w:r>
            <w:r w:rsidR="007C1715">
              <w:rPr>
                <w:rFonts w:ascii="Arial" w:eastAsiaTheme="minorEastAsia" w:hAnsi="Arial" w:cs="Arial"/>
                <w:sz w:val="22"/>
                <w:szCs w:val="22"/>
                <w:lang w:val="en-US"/>
              </w:rPr>
              <w:t>are now signatories for the CAF Bank.</w:t>
            </w:r>
            <w:r w:rsidR="007C1715">
              <w:rPr>
                <w:rFonts w:ascii="Arial" w:eastAsiaTheme="minorEastAsia" w:hAnsi="Arial" w:cs="Arial"/>
                <w:sz w:val="22"/>
                <w:szCs w:val="22"/>
                <w:lang w:val="en-US"/>
              </w:rPr>
              <w:br/>
              <w:t xml:space="preserve">c) The </w:t>
            </w:r>
            <w:proofErr w:type="spellStart"/>
            <w:r w:rsidR="007C1715">
              <w:rPr>
                <w:rFonts w:ascii="Arial" w:eastAsiaTheme="minorEastAsia" w:hAnsi="Arial" w:cs="Arial"/>
                <w:sz w:val="22"/>
                <w:szCs w:val="22"/>
                <w:lang w:val="en-US"/>
              </w:rPr>
              <w:t>offeratory</w:t>
            </w:r>
            <w:proofErr w:type="spellEnd"/>
            <w:r w:rsidR="007C1715">
              <w:rPr>
                <w:rFonts w:ascii="Arial" w:eastAsiaTheme="minorEastAsia" w:hAnsi="Arial" w:cs="Arial"/>
                <w:sz w:val="22"/>
                <w:szCs w:val="22"/>
                <w:lang w:val="en-US"/>
              </w:rPr>
              <w:t xml:space="preserve"> bag still needs to be reinstated at St Boniface.  Graeme will speak to John </w:t>
            </w:r>
            <w:proofErr w:type="spellStart"/>
            <w:r w:rsidR="007C1715">
              <w:rPr>
                <w:rFonts w:ascii="Arial" w:eastAsiaTheme="minorEastAsia" w:hAnsi="Arial" w:cs="Arial"/>
                <w:sz w:val="22"/>
                <w:szCs w:val="22"/>
                <w:lang w:val="en-US"/>
              </w:rPr>
              <w:t>Sofrin</w:t>
            </w:r>
            <w:proofErr w:type="spellEnd"/>
            <w:r w:rsidR="007C1715">
              <w:rPr>
                <w:rFonts w:ascii="Arial" w:eastAsiaTheme="minorEastAsia" w:hAnsi="Arial" w:cs="Arial"/>
                <w:sz w:val="22"/>
                <w:szCs w:val="22"/>
                <w:lang w:val="en-US"/>
              </w:rPr>
              <w:t>.</w:t>
            </w:r>
            <w:r w:rsidR="007C1715">
              <w:rPr>
                <w:rFonts w:ascii="Arial" w:eastAsiaTheme="minorEastAsia" w:hAnsi="Arial" w:cs="Arial"/>
                <w:sz w:val="22"/>
                <w:szCs w:val="22"/>
                <w:lang w:val="en-US"/>
              </w:rPr>
              <w:br/>
              <w:t>d) The Men’s Shed had successfully repaired the Church Warden’s Staff.</w:t>
            </w:r>
            <w:r w:rsidR="007C1715">
              <w:rPr>
                <w:rFonts w:ascii="Arial" w:eastAsiaTheme="minorEastAsia" w:hAnsi="Arial" w:cs="Arial"/>
                <w:sz w:val="22"/>
                <w:szCs w:val="22"/>
                <w:lang w:val="en-US"/>
              </w:rPr>
              <w:br/>
              <w:t xml:space="preserve">e) Training is needed for those </w:t>
            </w:r>
            <w:proofErr w:type="spellStart"/>
            <w:r w:rsidR="007C1715">
              <w:rPr>
                <w:rFonts w:ascii="Arial" w:eastAsiaTheme="minorEastAsia" w:hAnsi="Arial" w:cs="Arial"/>
                <w:sz w:val="22"/>
                <w:szCs w:val="22"/>
                <w:lang w:val="en-US"/>
              </w:rPr>
              <w:t>authorised</w:t>
            </w:r>
            <w:proofErr w:type="spellEnd"/>
            <w:r w:rsidR="007C1715">
              <w:rPr>
                <w:rFonts w:ascii="Arial" w:eastAsiaTheme="minorEastAsia" w:hAnsi="Arial" w:cs="Arial"/>
                <w:sz w:val="22"/>
                <w:szCs w:val="22"/>
                <w:lang w:val="en-US"/>
              </w:rPr>
              <w:t xml:space="preserve"> Chalice Bearers who wish to become </w:t>
            </w:r>
            <w:proofErr w:type="gramStart"/>
            <w:r w:rsidR="007C1715">
              <w:rPr>
                <w:rFonts w:ascii="Arial" w:eastAsiaTheme="minorEastAsia" w:hAnsi="Arial" w:cs="Arial"/>
                <w:sz w:val="22"/>
                <w:szCs w:val="22"/>
                <w:lang w:val="en-US"/>
              </w:rPr>
              <w:t>Sacristans.(</w:t>
            </w:r>
            <w:proofErr w:type="gramEnd"/>
            <w:r w:rsidR="007C1715">
              <w:rPr>
                <w:rFonts w:ascii="Arial" w:eastAsiaTheme="minorEastAsia" w:hAnsi="Arial" w:cs="Arial"/>
                <w:sz w:val="22"/>
                <w:szCs w:val="22"/>
                <w:lang w:val="en-US"/>
              </w:rPr>
              <w:t>Lynn Black, Jenny Cleaver, Arnold Rust, Katrina Stout)</w:t>
            </w:r>
          </w:p>
          <w:p w14:paraId="473E77B1" w14:textId="34600CDF" w:rsidR="007C1715" w:rsidRDefault="007C1715" w:rsidP="007C1715">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f) Determine a structure for healing services at St Boniface.</w:t>
            </w:r>
          </w:p>
          <w:p w14:paraId="5A9D7F0B" w14:textId="701B3D51" w:rsidR="007C1715" w:rsidRDefault="007C1715" w:rsidP="007C1715">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g) First Aid Training – there were insufficient numbers for each session.  Ewan will re-</w:t>
            </w:r>
            <w:proofErr w:type="spellStart"/>
            <w:r>
              <w:rPr>
                <w:rFonts w:ascii="Arial" w:eastAsiaTheme="minorEastAsia" w:hAnsi="Arial" w:cs="Arial"/>
                <w:sz w:val="22"/>
                <w:szCs w:val="22"/>
                <w:lang w:val="en-US"/>
              </w:rPr>
              <w:t>organise</w:t>
            </w:r>
            <w:proofErr w:type="spellEnd"/>
            <w:r>
              <w:rPr>
                <w:rFonts w:ascii="Arial" w:eastAsiaTheme="minorEastAsia" w:hAnsi="Arial" w:cs="Arial"/>
                <w:sz w:val="22"/>
                <w:szCs w:val="22"/>
                <w:lang w:val="en-US"/>
              </w:rPr>
              <w:t xml:space="preserve"> in September.</w:t>
            </w:r>
            <w:r>
              <w:rPr>
                <w:rFonts w:ascii="Arial" w:eastAsiaTheme="minorEastAsia" w:hAnsi="Arial" w:cs="Arial"/>
                <w:sz w:val="22"/>
                <w:szCs w:val="22"/>
                <w:lang w:val="en-US"/>
              </w:rPr>
              <w:br/>
              <w:t>h) We are still awaiting information from the Diocese regarding Prayer Ministry training.</w:t>
            </w:r>
          </w:p>
          <w:p w14:paraId="7AEA1885" w14:textId="440EBD11" w:rsidR="00297B8D" w:rsidRDefault="00297B8D" w:rsidP="007C1715">
            <w:pPr>
              <w:pStyle w:val="ListParagraph"/>
              <w:spacing w:after="0"/>
              <w:ind w:left="1080"/>
              <w:rPr>
                <w:rFonts w:ascii="Arial" w:eastAsiaTheme="minorEastAsia" w:hAnsi="Arial" w:cs="Arial"/>
                <w:sz w:val="22"/>
                <w:szCs w:val="22"/>
                <w:lang w:val="en-US"/>
              </w:rPr>
            </w:pPr>
            <w:proofErr w:type="spellStart"/>
            <w:r>
              <w:rPr>
                <w:rFonts w:ascii="Arial" w:eastAsiaTheme="minorEastAsia" w:hAnsi="Arial" w:cs="Arial"/>
                <w:sz w:val="22"/>
                <w:szCs w:val="22"/>
                <w:lang w:val="en-US"/>
              </w:rPr>
              <w:t>i</w:t>
            </w:r>
            <w:proofErr w:type="spellEnd"/>
            <w:r>
              <w:rPr>
                <w:rFonts w:ascii="Arial" w:eastAsiaTheme="minorEastAsia" w:hAnsi="Arial" w:cs="Arial"/>
                <w:sz w:val="22"/>
                <w:szCs w:val="22"/>
                <w:lang w:val="en-US"/>
              </w:rPr>
              <w:t xml:space="preserve">) Graeme is awaiting a reply from the </w:t>
            </w:r>
            <w:proofErr w:type="gramStart"/>
            <w:r>
              <w:rPr>
                <w:rFonts w:ascii="Arial" w:eastAsiaTheme="minorEastAsia" w:hAnsi="Arial" w:cs="Arial"/>
                <w:sz w:val="22"/>
                <w:szCs w:val="22"/>
                <w:lang w:val="en-US"/>
              </w:rPr>
              <w:t>Bishop</w:t>
            </w:r>
            <w:proofErr w:type="gramEnd"/>
            <w:r>
              <w:rPr>
                <w:rFonts w:ascii="Arial" w:eastAsiaTheme="minorEastAsia" w:hAnsi="Arial" w:cs="Arial"/>
                <w:sz w:val="22"/>
                <w:szCs w:val="22"/>
                <w:lang w:val="en-US"/>
              </w:rPr>
              <w:t xml:space="preserve"> regarding his application for Steve Beak’s Permission to Officiate.</w:t>
            </w:r>
          </w:p>
          <w:p w14:paraId="16C08571" w14:textId="21FAF270" w:rsidR="00297B8D" w:rsidRPr="007C1715" w:rsidRDefault="00297B8D" w:rsidP="007C1715">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 xml:space="preserve">j) Graeme is awaiting a reply from the </w:t>
            </w:r>
            <w:proofErr w:type="gramStart"/>
            <w:r>
              <w:rPr>
                <w:rFonts w:ascii="Arial" w:eastAsiaTheme="minorEastAsia" w:hAnsi="Arial" w:cs="Arial"/>
                <w:sz w:val="22"/>
                <w:szCs w:val="22"/>
                <w:lang w:val="en-US"/>
              </w:rPr>
              <w:t>Bishop</w:t>
            </w:r>
            <w:proofErr w:type="gramEnd"/>
            <w:r>
              <w:rPr>
                <w:rFonts w:ascii="Arial" w:eastAsiaTheme="minorEastAsia" w:hAnsi="Arial" w:cs="Arial"/>
                <w:sz w:val="22"/>
                <w:szCs w:val="22"/>
                <w:lang w:val="en-US"/>
              </w:rPr>
              <w:t xml:space="preserve"> to his invitation to attend St John’s in October for our 750</w:t>
            </w:r>
            <w:r w:rsidRPr="00297B8D">
              <w:rPr>
                <w:rFonts w:ascii="Arial" w:eastAsiaTheme="minorEastAsia" w:hAnsi="Arial" w:cs="Arial"/>
                <w:sz w:val="22"/>
                <w:szCs w:val="22"/>
                <w:vertAlign w:val="superscript"/>
                <w:lang w:val="en-US"/>
              </w:rPr>
              <w:t>th</w:t>
            </w:r>
            <w:r>
              <w:rPr>
                <w:rFonts w:ascii="Arial" w:eastAsiaTheme="minorEastAsia" w:hAnsi="Arial" w:cs="Arial"/>
                <w:sz w:val="22"/>
                <w:szCs w:val="22"/>
                <w:lang w:val="en-US"/>
              </w:rPr>
              <w:t xml:space="preserve"> anniversary.</w:t>
            </w:r>
          </w:p>
          <w:p w14:paraId="1923298F" w14:textId="178740A3" w:rsidR="005E2892" w:rsidRPr="005E2892" w:rsidRDefault="005E2892" w:rsidP="005E2892">
            <w:pPr>
              <w:spacing w:after="0"/>
              <w:ind w:left="360"/>
              <w:rPr>
                <w:rFonts w:ascii="Arial" w:eastAsiaTheme="minorEastAsia" w:hAnsi="Arial" w:cs="Arial"/>
                <w:b/>
                <w:bCs/>
                <w:sz w:val="22"/>
                <w:szCs w:val="22"/>
                <w:lang w:val="en-US"/>
              </w:rPr>
            </w:pPr>
          </w:p>
        </w:tc>
        <w:tc>
          <w:tcPr>
            <w:tcW w:w="1553" w:type="dxa"/>
          </w:tcPr>
          <w:p w14:paraId="4E710C1D" w14:textId="77777777" w:rsidR="005C451C" w:rsidRDefault="005C451C" w:rsidP="00455018">
            <w:pPr>
              <w:spacing w:after="0"/>
              <w:rPr>
                <w:rFonts w:ascii="Arial" w:eastAsiaTheme="minorEastAsia" w:hAnsi="Arial" w:cs="Arial"/>
                <w:sz w:val="22"/>
                <w:szCs w:val="22"/>
                <w:lang w:val="en-US"/>
              </w:rPr>
            </w:pPr>
          </w:p>
          <w:p w14:paraId="00D1AE9E" w14:textId="77777777" w:rsidR="007C1715" w:rsidRDefault="007C1715" w:rsidP="00455018">
            <w:pPr>
              <w:spacing w:after="0"/>
              <w:rPr>
                <w:rFonts w:ascii="Arial" w:eastAsiaTheme="minorEastAsia" w:hAnsi="Arial" w:cs="Arial"/>
                <w:sz w:val="22"/>
                <w:szCs w:val="22"/>
                <w:lang w:val="en-US"/>
              </w:rPr>
            </w:pPr>
          </w:p>
          <w:p w14:paraId="2080AF47" w14:textId="77777777" w:rsidR="007C1715" w:rsidRDefault="007C1715" w:rsidP="00455018">
            <w:pPr>
              <w:spacing w:after="0"/>
              <w:rPr>
                <w:rFonts w:ascii="Arial" w:eastAsiaTheme="minorEastAsia" w:hAnsi="Arial" w:cs="Arial"/>
                <w:sz w:val="22"/>
                <w:szCs w:val="22"/>
                <w:lang w:val="en-US"/>
              </w:rPr>
            </w:pPr>
          </w:p>
          <w:p w14:paraId="0151F3D3" w14:textId="77777777" w:rsidR="007C1715" w:rsidRDefault="007C1715" w:rsidP="00455018">
            <w:pPr>
              <w:spacing w:after="0"/>
              <w:rPr>
                <w:rFonts w:ascii="Arial" w:eastAsiaTheme="minorEastAsia" w:hAnsi="Arial" w:cs="Arial"/>
                <w:sz w:val="22"/>
                <w:szCs w:val="22"/>
                <w:lang w:val="en-US"/>
              </w:rPr>
            </w:pPr>
          </w:p>
          <w:p w14:paraId="639979CC" w14:textId="77777777" w:rsidR="007C1715" w:rsidRDefault="007C1715" w:rsidP="00455018">
            <w:pPr>
              <w:spacing w:after="0"/>
              <w:rPr>
                <w:rFonts w:ascii="Arial" w:eastAsiaTheme="minorEastAsia" w:hAnsi="Arial" w:cs="Arial"/>
                <w:sz w:val="22"/>
                <w:szCs w:val="22"/>
                <w:lang w:val="en-US"/>
              </w:rPr>
            </w:pPr>
          </w:p>
          <w:p w14:paraId="6C4456CD" w14:textId="77777777" w:rsidR="007C1715" w:rsidRDefault="007C171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John/Peter</w:t>
            </w:r>
          </w:p>
          <w:p w14:paraId="140B78CA" w14:textId="77777777" w:rsidR="007C1715" w:rsidRDefault="007C1715" w:rsidP="00455018">
            <w:pPr>
              <w:spacing w:after="0"/>
              <w:rPr>
                <w:rFonts w:ascii="Arial" w:eastAsiaTheme="minorEastAsia" w:hAnsi="Arial" w:cs="Arial"/>
                <w:sz w:val="22"/>
                <w:szCs w:val="22"/>
                <w:lang w:val="en-US"/>
              </w:rPr>
            </w:pPr>
          </w:p>
          <w:p w14:paraId="1A9452AB" w14:textId="77777777" w:rsidR="007C1715" w:rsidRDefault="007C1715" w:rsidP="00455018">
            <w:pPr>
              <w:spacing w:after="0"/>
              <w:rPr>
                <w:rFonts w:ascii="Arial" w:eastAsiaTheme="minorEastAsia" w:hAnsi="Arial" w:cs="Arial"/>
                <w:sz w:val="22"/>
                <w:szCs w:val="22"/>
                <w:lang w:val="en-US"/>
              </w:rPr>
            </w:pPr>
          </w:p>
          <w:p w14:paraId="19575EDB" w14:textId="77777777" w:rsidR="007C1715" w:rsidRDefault="007C171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479024B2" w14:textId="77777777" w:rsidR="007C1715" w:rsidRDefault="007C1715" w:rsidP="00455018">
            <w:pPr>
              <w:spacing w:after="0"/>
              <w:rPr>
                <w:rFonts w:ascii="Arial" w:eastAsiaTheme="minorEastAsia" w:hAnsi="Arial" w:cs="Arial"/>
                <w:sz w:val="22"/>
                <w:szCs w:val="22"/>
                <w:lang w:val="en-US"/>
              </w:rPr>
            </w:pPr>
          </w:p>
          <w:p w14:paraId="058E8D23" w14:textId="77777777" w:rsidR="002C30A1" w:rsidRDefault="002C30A1" w:rsidP="00455018">
            <w:pPr>
              <w:spacing w:after="0"/>
              <w:rPr>
                <w:rFonts w:ascii="Arial" w:eastAsiaTheme="minorEastAsia" w:hAnsi="Arial" w:cs="Arial"/>
                <w:sz w:val="22"/>
                <w:szCs w:val="22"/>
                <w:lang w:val="en-US"/>
              </w:rPr>
            </w:pPr>
          </w:p>
          <w:p w14:paraId="1991B89C" w14:textId="5F59729B" w:rsidR="007C1715" w:rsidRDefault="007C171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460A9593" w14:textId="77777777" w:rsidR="007C1715" w:rsidRDefault="007C1715" w:rsidP="00455018">
            <w:pPr>
              <w:spacing w:after="0"/>
              <w:rPr>
                <w:rFonts w:ascii="Arial" w:eastAsiaTheme="minorEastAsia" w:hAnsi="Arial" w:cs="Arial"/>
                <w:sz w:val="22"/>
                <w:szCs w:val="22"/>
                <w:lang w:val="en-US"/>
              </w:rPr>
            </w:pPr>
          </w:p>
          <w:p w14:paraId="45380B50" w14:textId="77777777" w:rsidR="007C1715" w:rsidRDefault="007C171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Graeme/John</w:t>
            </w:r>
          </w:p>
          <w:p w14:paraId="40C3C1C6" w14:textId="77777777" w:rsidR="00297B8D" w:rsidRDefault="00297B8D" w:rsidP="00455018">
            <w:pPr>
              <w:spacing w:after="0"/>
              <w:rPr>
                <w:rFonts w:ascii="Arial" w:eastAsiaTheme="minorEastAsia" w:hAnsi="Arial" w:cs="Arial"/>
                <w:sz w:val="22"/>
                <w:szCs w:val="22"/>
                <w:lang w:val="en-US"/>
              </w:rPr>
            </w:pPr>
          </w:p>
          <w:p w14:paraId="25BB6610" w14:textId="77777777" w:rsidR="007C1715" w:rsidRDefault="007C171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Ewan</w:t>
            </w:r>
          </w:p>
          <w:p w14:paraId="0CC72E7B" w14:textId="21494C0B" w:rsidR="00297B8D" w:rsidRDefault="00297B8D"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57A10C58" w14:textId="77777777" w:rsidR="00F759CF" w:rsidRDefault="00F759CF" w:rsidP="00455018">
            <w:pPr>
              <w:spacing w:after="0"/>
              <w:rPr>
                <w:rFonts w:ascii="Arial" w:eastAsiaTheme="minorEastAsia" w:hAnsi="Arial" w:cs="Arial"/>
                <w:sz w:val="22"/>
                <w:szCs w:val="22"/>
                <w:lang w:val="en-US"/>
              </w:rPr>
            </w:pPr>
          </w:p>
          <w:p w14:paraId="7B984355" w14:textId="76EAAA43" w:rsidR="00F759CF" w:rsidRDefault="00F759C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515EE696" w14:textId="77777777" w:rsidR="00F759CF" w:rsidRDefault="00F759CF" w:rsidP="00455018">
            <w:pPr>
              <w:spacing w:after="0"/>
              <w:rPr>
                <w:rFonts w:ascii="Arial" w:eastAsiaTheme="minorEastAsia" w:hAnsi="Arial" w:cs="Arial"/>
                <w:sz w:val="22"/>
                <w:szCs w:val="22"/>
                <w:lang w:val="en-US"/>
              </w:rPr>
            </w:pPr>
          </w:p>
          <w:p w14:paraId="421F4F68" w14:textId="6CDC2C74" w:rsidR="00F759CF" w:rsidRDefault="00F759C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74FE237F" w14:textId="6D4D91F2" w:rsidR="00297B8D" w:rsidRDefault="00297B8D" w:rsidP="00455018">
            <w:pPr>
              <w:spacing w:after="0"/>
              <w:rPr>
                <w:rFonts w:ascii="Arial" w:eastAsiaTheme="minorEastAsia" w:hAnsi="Arial" w:cs="Arial"/>
                <w:sz w:val="22"/>
                <w:szCs w:val="22"/>
                <w:lang w:val="en-US"/>
              </w:rPr>
            </w:pPr>
          </w:p>
        </w:tc>
      </w:tr>
      <w:tr w:rsidR="00A74A48" w14:paraId="61C340CC" w14:textId="77777777" w:rsidTr="00B51F59">
        <w:tc>
          <w:tcPr>
            <w:tcW w:w="846" w:type="dxa"/>
          </w:tcPr>
          <w:p w14:paraId="47C547D1" w14:textId="77777777" w:rsidR="00A74A48" w:rsidRDefault="00A74A48" w:rsidP="00B51F59">
            <w:pPr>
              <w:spacing w:after="0"/>
              <w:jc w:val="center"/>
              <w:rPr>
                <w:rFonts w:ascii="Arial" w:eastAsiaTheme="minorEastAsia" w:hAnsi="Arial" w:cs="Arial"/>
                <w:b/>
                <w:bCs/>
                <w:sz w:val="22"/>
                <w:szCs w:val="22"/>
                <w:lang w:val="en-US"/>
              </w:rPr>
            </w:pPr>
          </w:p>
        </w:tc>
        <w:tc>
          <w:tcPr>
            <w:tcW w:w="8647" w:type="dxa"/>
          </w:tcPr>
          <w:p w14:paraId="569B6533" w14:textId="69C37299" w:rsidR="00A74A48" w:rsidRDefault="00A74A48" w:rsidP="00A74A48">
            <w:pPr>
              <w:spacing w:after="0"/>
              <w:rPr>
                <w:rFonts w:ascii="Arial" w:eastAsiaTheme="minorEastAsia" w:hAnsi="Arial" w:cs="Arial"/>
                <w:sz w:val="22"/>
                <w:szCs w:val="22"/>
                <w:lang w:val="en-US"/>
              </w:rPr>
            </w:pPr>
            <w:r>
              <w:rPr>
                <w:rFonts w:ascii="Arial" w:eastAsiaTheme="minorEastAsia" w:hAnsi="Arial" w:cs="Arial"/>
                <w:b/>
                <w:bCs/>
                <w:sz w:val="22"/>
                <w:szCs w:val="22"/>
                <w:lang w:val="en-US"/>
              </w:rPr>
              <w:t>Minutes of PCC meeting on 30 April 2025</w:t>
            </w:r>
          </w:p>
          <w:p w14:paraId="22863404" w14:textId="7E2B18B3" w:rsidR="00A74A48" w:rsidRDefault="00A74A48" w:rsidP="00A74A48">
            <w:pPr>
              <w:pStyle w:val="ListParagraph"/>
              <w:numPr>
                <w:ilvl w:val="0"/>
                <w:numId w:val="15"/>
              </w:numPr>
              <w:spacing w:after="0"/>
              <w:rPr>
                <w:rFonts w:ascii="Arial" w:eastAsiaTheme="minorEastAsia" w:hAnsi="Arial" w:cs="Arial"/>
                <w:sz w:val="22"/>
                <w:szCs w:val="22"/>
                <w:lang w:val="en-US"/>
              </w:rPr>
            </w:pPr>
            <w:r w:rsidRPr="005C451C">
              <w:rPr>
                <w:rFonts w:ascii="Arial" w:eastAsiaTheme="minorEastAsia" w:hAnsi="Arial" w:cs="Arial"/>
                <w:b/>
                <w:bCs/>
                <w:sz w:val="22"/>
                <w:szCs w:val="22"/>
                <w:lang w:val="en-US"/>
              </w:rPr>
              <w:t>Approve the Minutes for accuracy</w:t>
            </w:r>
            <w:r>
              <w:rPr>
                <w:rFonts w:ascii="Arial" w:eastAsiaTheme="minorEastAsia" w:hAnsi="Arial" w:cs="Arial"/>
                <w:sz w:val="22"/>
                <w:szCs w:val="22"/>
                <w:lang w:val="en-US"/>
              </w:rPr>
              <w:br/>
              <w:t>The Minutes were approved:</w:t>
            </w:r>
            <w:r>
              <w:rPr>
                <w:rFonts w:ascii="Arial" w:eastAsiaTheme="minorEastAsia" w:hAnsi="Arial" w:cs="Arial"/>
                <w:sz w:val="22"/>
                <w:szCs w:val="22"/>
                <w:lang w:val="en-US"/>
              </w:rPr>
              <w:br/>
              <w:t>Proposed by Sarah Phelps and Seconded by Sarah Beak</w:t>
            </w:r>
          </w:p>
          <w:p w14:paraId="4DF1953D" w14:textId="77777777" w:rsidR="00A74A48" w:rsidRDefault="00A74A48" w:rsidP="00A74A48">
            <w:pPr>
              <w:spacing w:after="0"/>
              <w:rPr>
                <w:rFonts w:ascii="Arial" w:eastAsiaTheme="minorEastAsia" w:hAnsi="Arial" w:cs="Arial"/>
                <w:sz w:val="22"/>
                <w:szCs w:val="22"/>
                <w:lang w:val="en-US"/>
              </w:rPr>
            </w:pPr>
            <w:r w:rsidRPr="003C46A4">
              <w:rPr>
                <w:rFonts w:ascii="Arial" w:eastAsiaTheme="minorEastAsia" w:hAnsi="Arial" w:cs="Arial"/>
                <w:b/>
                <w:bCs/>
                <w:sz w:val="22"/>
                <w:szCs w:val="22"/>
                <w:lang w:val="en-US"/>
              </w:rPr>
              <w:t>Matters Arising</w:t>
            </w:r>
            <w:r w:rsidRPr="003C46A4">
              <w:rPr>
                <w:rFonts w:ascii="Arial" w:eastAsiaTheme="minorEastAsia" w:hAnsi="Arial" w:cs="Arial"/>
                <w:b/>
                <w:bCs/>
                <w:sz w:val="22"/>
                <w:szCs w:val="22"/>
                <w:lang w:val="en-US"/>
              </w:rPr>
              <w:br/>
            </w:r>
            <w:r>
              <w:rPr>
                <w:rFonts w:ascii="Arial" w:eastAsiaTheme="minorEastAsia" w:hAnsi="Arial" w:cs="Arial"/>
                <w:sz w:val="22"/>
                <w:szCs w:val="22"/>
                <w:lang w:val="en-US"/>
              </w:rPr>
              <w:t>None.</w:t>
            </w:r>
          </w:p>
          <w:p w14:paraId="76610320" w14:textId="40B5D0D3" w:rsidR="00A74A48" w:rsidRPr="00A74A48" w:rsidRDefault="00A74A48" w:rsidP="00A74A48">
            <w:pPr>
              <w:spacing w:after="0"/>
              <w:rPr>
                <w:rFonts w:ascii="Arial" w:eastAsiaTheme="minorEastAsia" w:hAnsi="Arial" w:cs="Arial"/>
                <w:sz w:val="22"/>
                <w:szCs w:val="22"/>
                <w:lang w:val="en-US"/>
              </w:rPr>
            </w:pPr>
          </w:p>
        </w:tc>
        <w:tc>
          <w:tcPr>
            <w:tcW w:w="1553" w:type="dxa"/>
          </w:tcPr>
          <w:p w14:paraId="02C1D98A" w14:textId="77777777" w:rsidR="00A74A48" w:rsidRDefault="00A74A48" w:rsidP="00455018">
            <w:pPr>
              <w:spacing w:after="0"/>
              <w:rPr>
                <w:rFonts w:ascii="Arial" w:eastAsiaTheme="minorEastAsia" w:hAnsi="Arial" w:cs="Arial"/>
                <w:sz w:val="22"/>
                <w:szCs w:val="22"/>
                <w:lang w:val="en-US"/>
              </w:rPr>
            </w:pPr>
          </w:p>
        </w:tc>
      </w:tr>
      <w:tr w:rsidR="00A74A48" w14:paraId="4178D23D" w14:textId="77777777" w:rsidTr="00B51F59">
        <w:tc>
          <w:tcPr>
            <w:tcW w:w="846" w:type="dxa"/>
          </w:tcPr>
          <w:p w14:paraId="3F95E53D" w14:textId="77777777" w:rsidR="00A74A48" w:rsidRDefault="00A74A48" w:rsidP="00B51F59">
            <w:pPr>
              <w:spacing w:after="0"/>
              <w:jc w:val="center"/>
              <w:rPr>
                <w:rFonts w:ascii="Arial" w:eastAsiaTheme="minorEastAsia" w:hAnsi="Arial" w:cs="Arial"/>
                <w:b/>
                <w:bCs/>
                <w:sz w:val="22"/>
                <w:szCs w:val="22"/>
                <w:lang w:val="en-US"/>
              </w:rPr>
            </w:pPr>
          </w:p>
        </w:tc>
        <w:tc>
          <w:tcPr>
            <w:tcW w:w="8647" w:type="dxa"/>
          </w:tcPr>
          <w:p w14:paraId="53265842" w14:textId="66E9EEB7" w:rsidR="00A74A48" w:rsidRDefault="00A74A48" w:rsidP="00A74A48">
            <w:pPr>
              <w:spacing w:after="0"/>
              <w:rPr>
                <w:rFonts w:ascii="Arial" w:eastAsiaTheme="minorEastAsia" w:hAnsi="Arial" w:cs="Arial"/>
                <w:sz w:val="22"/>
                <w:szCs w:val="22"/>
                <w:lang w:val="en-US"/>
              </w:rPr>
            </w:pPr>
            <w:r>
              <w:rPr>
                <w:rFonts w:ascii="Arial" w:eastAsiaTheme="minorEastAsia" w:hAnsi="Arial" w:cs="Arial"/>
                <w:b/>
                <w:bCs/>
                <w:sz w:val="22"/>
                <w:szCs w:val="22"/>
                <w:lang w:val="en-US"/>
              </w:rPr>
              <w:t>Minutes of Standing Committee meeting on 17 June 2025</w:t>
            </w:r>
          </w:p>
          <w:p w14:paraId="748823D5" w14:textId="65771391" w:rsidR="00A74A48" w:rsidRDefault="00A74A48" w:rsidP="00A74A48">
            <w:pPr>
              <w:pStyle w:val="ListParagraph"/>
              <w:numPr>
                <w:ilvl w:val="0"/>
                <w:numId w:val="16"/>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Matters Arising</w:t>
            </w:r>
            <w:r w:rsidR="00706C19">
              <w:rPr>
                <w:rFonts w:ascii="Arial" w:eastAsiaTheme="minorEastAsia" w:hAnsi="Arial" w:cs="Arial"/>
                <w:b/>
                <w:bCs/>
                <w:sz w:val="22"/>
                <w:szCs w:val="22"/>
                <w:lang w:val="en-US"/>
              </w:rPr>
              <w:br/>
            </w:r>
            <w:r w:rsidR="00706C19">
              <w:rPr>
                <w:rFonts w:ascii="Arial" w:eastAsiaTheme="minorEastAsia" w:hAnsi="Arial" w:cs="Arial"/>
                <w:sz w:val="22"/>
                <w:szCs w:val="22"/>
                <w:lang w:val="en-US"/>
              </w:rPr>
              <w:t>Amendments:</w:t>
            </w:r>
            <w:r>
              <w:rPr>
                <w:rFonts w:ascii="Arial" w:eastAsiaTheme="minorEastAsia" w:hAnsi="Arial" w:cs="Arial"/>
                <w:sz w:val="22"/>
                <w:szCs w:val="22"/>
                <w:lang w:val="en-US"/>
              </w:rPr>
              <w:br/>
            </w:r>
            <w:r w:rsidR="00297B8D">
              <w:rPr>
                <w:rFonts w:ascii="Arial" w:eastAsiaTheme="minorEastAsia" w:hAnsi="Arial" w:cs="Arial"/>
                <w:b/>
                <w:bCs/>
                <w:sz w:val="22"/>
                <w:szCs w:val="22"/>
                <w:lang w:val="en-US"/>
              </w:rPr>
              <w:t>5. Safeguarding</w:t>
            </w:r>
            <w:r w:rsidR="00E546AE">
              <w:rPr>
                <w:rFonts w:ascii="Arial" w:eastAsiaTheme="minorEastAsia" w:hAnsi="Arial" w:cs="Arial"/>
                <w:b/>
                <w:bCs/>
                <w:sz w:val="22"/>
                <w:szCs w:val="22"/>
                <w:lang w:val="en-US"/>
              </w:rPr>
              <w:br/>
            </w:r>
            <w:r w:rsidR="00E546AE">
              <w:rPr>
                <w:rFonts w:ascii="Arial" w:eastAsiaTheme="minorEastAsia" w:hAnsi="Arial" w:cs="Arial"/>
                <w:sz w:val="22"/>
                <w:szCs w:val="22"/>
                <w:lang w:val="en-US"/>
              </w:rPr>
              <w:t>Sue left the meeting at 7.50pm, and not 8.50pm.</w:t>
            </w:r>
            <w:r w:rsidR="00E546AE">
              <w:rPr>
                <w:rFonts w:ascii="Arial" w:eastAsiaTheme="minorEastAsia" w:hAnsi="Arial" w:cs="Arial"/>
                <w:sz w:val="22"/>
                <w:szCs w:val="22"/>
                <w:lang w:val="en-US"/>
              </w:rPr>
              <w:br/>
            </w:r>
            <w:r w:rsidR="00E546AE">
              <w:rPr>
                <w:rFonts w:ascii="Arial" w:eastAsiaTheme="minorEastAsia" w:hAnsi="Arial" w:cs="Arial"/>
                <w:b/>
                <w:bCs/>
                <w:sz w:val="22"/>
                <w:szCs w:val="22"/>
                <w:lang w:val="en-US"/>
              </w:rPr>
              <w:t xml:space="preserve">11. </w:t>
            </w:r>
            <w:proofErr w:type="spellStart"/>
            <w:r w:rsidR="00E546AE">
              <w:rPr>
                <w:rFonts w:ascii="Arial" w:eastAsiaTheme="minorEastAsia" w:hAnsi="Arial" w:cs="Arial"/>
                <w:b/>
                <w:bCs/>
                <w:sz w:val="22"/>
                <w:szCs w:val="22"/>
                <w:lang w:val="en-US"/>
              </w:rPr>
              <w:t>i</w:t>
            </w:r>
            <w:proofErr w:type="spellEnd"/>
            <w:r w:rsidR="00E546AE">
              <w:rPr>
                <w:rFonts w:ascii="Arial" w:eastAsiaTheme="minorEastAsia" w:hAnsi="Arial" w:cs="Arial"/>
                <w:b/>
                <w:bCs/>
                <w:sz w:val="22"/>
                <w:szCs w:val="22"/>
                <w:lang w:val="en-US"/>
              </w:rPr>
              <w:t>. Weekly Church Email</w:t>
            </w:r>
            <w:r w:rsidR="00E546AE">
              <w:rPr>
                <w:rFonts w:ascii="Arial" w:eastAsiaTheme="minorEastAsia" w:hAnsi="Arial" w:cs="Arial"/>
                <w:b/>
                <w:bCs/>
                <w:sz w:val="22"/>
                <w:szCs w:val="22"/>
                <w:lang w:val="en-US"/>
              </w:rPr>
              <w:br/>
            </w:r>
            <w:r w:rsidR="00E546AE" w:rsidRPr="00E546AE">
              <w:rPr>
                <w:rFonts w:ascii="Arial" w:eastAsiaTheme="minorEastAsia" w:hAnsi="Arial" w:cs="Arial"/>
                <w:sz w:val="22"/>
                <w:szCs w:val="22"/>
                <w:lang w:val="en-US"/>
              </w:rPr>
              <w:t>Jen Lowe and Abbie Seymour are</w:t>
            </w:r>
            <w:r w:rsidR="00E546AE">
              <w:rPr>
                <w:rFonts w:ascii="Arial" w:eastAsiaTheme="minorEastAsia" w:hAnsi="Arial" w:cs="Arial"/>
                <w:b/>
                <w:bCs/>
                <w:sz w:val="22"/>
                <w:szCs w:val="22"/>
                <w:lang w:val="en-US"/>
              </w:rPr>
              <w:t xml:space="preserve"> </w:t>
            </w:r>
            <w:r w:rsidR="00E546AE" w:rsidRPr="00E546AE">
              <w:rPr>
                <w:rFonts w:ascii="Arial" w:eastAsiaTheme="minorEastAsia" w:hAnsi="Arial" w:cs="Arial"/>
                <w:sz w:val="22"/>
                <w:szCs w:val="22"/>
                <w:lang w:val="en-US"/>
              </w:rPr>
              <w:t>updating the</w:t>
            </w:r>
            <w:r w:rsidR="00E546AE">
              <w:rPr>
                <w:rFonts w:ascii="Arial" w:eastAsiaTheme="minorEastAsia" w:hAnsi="Arial" w:cs="Arial"/>
                <w:b/>
                <w:bCs/>
                <w:sz w:val="22"/>
                <w:szCs w:val="22"/>
                <w:lang w:val="en-US"/>
              </w:rPr>
              <w:t xml:space="preserve"> </w:t>
            </w:r>
            <w:r w:rsidR="00E546AE" w:rsidRPr="00E546AE">
              <w:rPr>
                <w:rFonts w:ascii="Arial" w:eastAsiaTheme="minorEastAsia" w:hAnsi="Arial" w:cs="Arial"/>
                <w:sz w:val="22"/>
                <w:szCs w:val="22"/>
                <w:lang w:val="en-US"/>
              </w:rPr>
              <w:t>circulation list</w:t>
            </w:r>
            <w:r w:rsidR="00E546AE">
              <w:rPr>
                <w:rFonts w:ascii="Arial" w:eastAsiaTheme="minorEastAsia" w:hAnsi="Arial" w:cs="Arial"/>
                <w:b/>
                <w:bCs/>
                <w:sz w:val="22"/>
                <w:szCs w:val="22"/>
                <w:lang w:val="en-US"/>
              </w:rPr>
              <w:t>.</w:t>
            </w:r>
            <w:r w:rsidRPr="00E546AE">
              <w:rPr>
                <w:rFonts w:ascii="Arial" w:eastAsiaTheme="minorEastAsia" w:hAnsi="Arial" w:cs="Arial"/>
                <w:b/>
                <w:bCs/>
                <w:sz w:val="22"/>
                <w:szCs w:val="22"/>
                <w:lang w:val="en-US"/>
              </w:rPr>
              <w:br/>
            </w:r>
          </w:p>
        </w:tc>
        <w:tc>
          <w:tcPr>
            <w:tcW w:w="1553" w:type="dxa"/>
          </w:tcPr>
          <w:p w14:paraId="25D397F1" w14:textId="77777777" w:rsidR="00A74A48" w:rsidRDefault="00A74A48" w:rsidP="00455018">
            <w:pPr>
              <w:spacing w:after="0"/>
              <w:rPr>
                <w:rFonts w:ascii="Arial" w:eastAsiaTheme="minorEastAsia" w:hAnsi="Arial" w:cs="Arial"/>
                <w:sz w:val="22"/>
                <w:szCs w:val="22"/>
                <w:lang w:val="en-US"/>
              </w:rPr>
            </w:pPr>
          </w:p>
        </w:tc>
      </w:tr>
      <w:tr w:rsidR="00B51F59" w14:paraId="7C33848F" w14:textId="77777777" w:rsidTr="00B51F59">
        <w:tc>
          <w:tcPr>
            <w:tcW w:w="846" w:type="dxa"/>
          </w:tcPr>
          <w:p w14:paraId="43FB9D08" w14:textId="317E1AEB"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2C30A1">
              <w:rPr>
                <w:rFonts w:ascii="Arial" w:eastAsiaTheme="minorEastAsia" w:hAnsi="Arial" w:cs="Arial"/>
                <w:b/>
                <w:bCs/>
                <w:sz w:val="22"/>
                <w:szCs w:val="22"/>
                <w:lang w:val="en-US"/>
              </w:rPr>
              <w:t>1</w:t>
            </w:r>
            <w:r>
              <w:rPr>
                <w:rFonts w:ascii="Arial" w:eastAsiaTheme="minorEastAsia" w:hAnsi="Arial" w:cs="Arial"/>
                <w:b/>
                <w:bCs/>
                <w:sz w:val="22"/>
                <w:szCs w:val="22"/>
                <w:lang w:val="en-US"/>
              </w:rPr>
              <w:t>.</w:t>
            </w:r>
          </w:p>
        </w:tc>
        <w:tc>
          <w:tcPr>
            <w:tcW w:w="8647" w:type="dxa"/>
          </w:tcPr>
          <w:p w14:paraId="68A9662F" w14:textId="1ACA1CA8" w:rsidR="00A74A48" w:rsidRPr="00A74A48" w:rsidRDefault="00A74A48" w:rsidP="00A74A4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Future Dates</w:t>
            </w:r>
          </w:p>
          <w:p w14:paraId="45C209FE" w14:textId="77777777" w:rsidR="00A74A48" w:rsidRPr="006E0766" w:rsidRDefault="00A74A48" w:rsidP="00A74A48">
            <w:pPr>
              <w:spacing w:after="0"/>
              <w:rPr>
                <w:rFonts w:ascii="Arial" w:eastAsiaTheme="minorEastAsia" w:hAnsi="Arial" w:cs="Arial"/>
                <w:color w:val="7030A0"/>
                <w:sz w:val="22"/>
                <w:szCs w:val="22"/>
                <w:lang w:val="en-US"/>
              </w:rPr>
            </w:pPr>
            <w:r w:rsidRPr="006E0766">
              <w:rPr>
                <w:rFonts w:ascii="Arial" w:eastAsiaTheme="minorEastAsia" w:hAnsi="Arial" w:cs="Arial"/>
                <w:b/>
                <w:bCs/>
                <w:color w:val="7030A0"/>
                <w:sz w:val="22"/>
                <w:szCs w:val="22"/>
                <w:lang w:val="en-US"/>
              </w:rPr>
              <w:t xml:space="preserve">Standing Committee: </w:t>
            </w:r>
            <w:r w:rsidRPr="00833010">
              <w:rPr>
                <w:rFonts w:ascii="Arial" w:eastAsiaTheme="minorEastAsia" w:hAnsi="Arial" w:cs="Arial"/>
                <w:b/>
                <w:bCs/>
                <w:color w:val="7030A0"/>
                <w:sz w:val="22"/>
                <w:szCs w:val="22"/>
                <w:lang w:val="en-US"/>
              </w:rPr>
              <w:t>Monday 1 September 2025</w:t>
            </w:r>
            <w:r w:rsidRPr="006E0766">
              <w:rPr>
                <w:rFonts w:ascii="Arial" w:eastAsiaTheme="minorEastAsia" w:hAnsi="Arial" w:cs="Arial"/>
                <w:color w:val="7030A0"/>
                <w:sz w:val="22"/>
                <w:szCs w:val="22"/>
                <w:lang w:val="en-US"/>
              </w:rPr>
              <w:t xml:space="preserve"> </w:t>
            </w:r>
            <w:r w:rsidRPr="00AF5B8F">
              <w:rPr>
                <w:rFonts w:ascii="Arial" w:eastAsiaTheme="minorEastAsia" w:hAnsi="Arial" w:cs="Arial"/>
                <w:b/>
                <w:bCs/>
                <w:color w:val="7030A0"/>
                <w:sz w:val="22"/>
                <w:szCs w:val="22"/>
                <w:lang w:val="en-US"/>
              </w:rPr>
              <w:t>7pm St John’s Church</w:t>
            </w:r>
          </w:p>
          <w:p w14:paraId="400624D9" w14:textId="77777777" w:rsidR="00A74A48" w:rsidRPr="00AF5B8F" w:rsidRDefault="00A74A48" w:rsidP="00A74A4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PCC Meeting: </w:t>
            </w:r>
            <w:r w:rsidRPr="00833010">
              <w:rPr>
                <w:rFonts w:ascii="Arial" w:eastAsiaTheme="minorEastAsia" w:hAnsi="Arial" w:cs="Arial"/>
                <w:b/>
                <w:bCs/>
                <w:sz w:val="22"/>
                <w:szCs w:val="22"/>
                <w:lang w:val="en-US"/>
              </w:rPr>
              <w:t>Tuesday 9 September 2025</w:t>
            </w:r>
            <w:r>
              <w:rPr>
                <w:rFonts w:ascii="Arial" w:eastAsiaTheme="minorEastAsia" w:hAnsi="Arial" w:cs="Arial"/>
                <w:sz w:val="22"/>
                <w:szCs w:val="22"/>
                <w:lang w:val="en-US"/>
              </w:rPr>
              <w:t xml:space="preserve"> </w:t>
            </w:r>
            <w:r w:rsidRPr="00AF5B8F">
              <w:rPr>
                <w:rFonts w:ascii="Arial" w:eastAsiaTheme="minorEastAsia" w:hAnsi="Arial" w:cs="Arial"/>
                <w:b/>
                <w:bCs/>
                <w:sz w:val="22"/>
                <w:szCs w:val="22"/>
                <w:lang w:val="en-US"/>
              </w:rPr>
              <w:t>7pm St John’s Church</w:t>
            </w:r>
          </w:p>
          <w:p w14:paraId="46C06EED" w14:textId="77777777" w:rsidR="00A74A48" w:rsidRPr="00AF5B8F" w:rsidRDefault="00A74A48" w:rsidP="00A74A48">
            <w:pPr>
              <w:spacing w:after="0"/>
              <w:rPr>
                <w:rFonts w:ascii="Arial" w:eastAsiaTheme="minorEastAsia" w:hAnsi="Arial" w:cs="Arial"/>
                <w:b/>
                <w:bCs/>
                <w:color w:val="7030A0"/>
                <w:sz w:val="22"/>
                <w:szCs w:val="22"/>
                <w:lang w:val="en-US"/>
              </w:rPr>
            </w:pPr>
            <w:r w:rsidRPr="006E0766">
              <w:rPr>
                <w:rFonts w:ascii="Arial" w:eastAsiaTheme="minorEastAsia" w:hAnsi="Arial" w:cs="Arial"/>
                <w:b/>
                <w:bCs/>
                <w:color w:val="7030A0"/>
                <w:sz w:val="22"/>
                <w:szCs w:val="22"/>
                <w:lang w:val="en-US"/>
              </w:rPr>
              <w:t xml:space="preserve">Standing Committee: </w:t>
            </w:r>
            <w:r w:rsidRPr="00833010">
              <w:rPr>
                <w:rFonts w:ascii="Arial" w:eastAsiaTheme="minorEastAsia" w:hAnsi="Arial" w:cs="Arial"/>
                <w:b/>
                <w:bCs/>
                <w:color w:val="7030A0"/>
                <w:sz w:val="22"/>
                <w:szCs w:val="22"/>
                <w:lang w:val="en-US"/>
              </w:rPr>
              <w:t>Monday 3 November 2025</w:t>
            </w:r>
            <w:r w:rsidRPr="006E0766">
              <w:rPr>
                <w:rFonts w:ascii="Arial" w:eastAsiaTheme="minorEastAsia" w:hAnsi="Arial" w:cs="Arial"/>
                <w:color w:val="7030A0"/>
                <w:sz w:val="22"/>
                <w:szCs w:val="22"/>
                <w:lang w:val="en-US"/>
              </w:rPr>
              <w:t xml:space="preserve"> </w:t>
            </w:r>
            <w:r w:rsidRPr="00AF5B8F">
              <w:rPr>
                <w:rFonts w:ascii="Arial" w:eastAsiaTheme="minorEastAsia" w:hAnsi="Arial" w:cs="Arial"/>
                <w:b/>
                <w:bCs/>
                <w:color w:val="7030A0"/>
                <w:sz w:val="22"/>
                <w:szCs w:val="22"/>
                <w:lang w:val="en-US"/>
              </w:rPr>
              <w:t>7pm St John’s Church</w:t>
            </w:r>
          </w:p>
          <w:p w14:paraId="5F6C489F" w14:textId="77777777" w:rsidR="00A74A48" w:rsidRPr="00AF5B8F" w:rsidRDefault="00A74A48" w:rsidP="00A74A48">
            <w:pPr>
              <w:spacing w:after="0"/>
              <w:rPr>
                <w:rFonts w:ascii="Arial" w:eastAsiaTheme="minorEastAsia" w:hAnsi="Arial" w:cs="Arial"/>
                <w:b/>
                <w:bCs/>
                <w:sz w:val="22"/>
                <w:szCs w:val="22"/>
                <w:lang w:val="en-US"/>
              </w:rPr>
            </w:pPr>
            <w:r w:rsidRPr="00AF5B8F">
              <w:rPr>
                <w:rFonts w:ascii="Arial" w:eastAsiaTheme="minorEastAsia" w:hAnsi="Arial" w:cs="Arial"/>
                <w:b/>
                <w:bCs/>
                <w:sz w:val="22"/>
                <w:szCs w:val="22"/>
                <w:lang w:val="en-US"/>
              </w:rPr>
              <w:t>PCC Meeting: Tuesday 18 November 2025 7pm St John’s Church</w:t>
            </w:r>
          </w:p>
          <w:p w14:paraId="582AE363" w14:textId="77777777" w:rsidR="00A74A48" w:rsidRPr="00AF5B8F" w:rsidRDefault="00A74A48" w:rsidP="00A74A48">
            <w:pPr>
              <w:spacing w:after="0"/>
              <w:rPr>
                <w:rFonts w:ascii="Arial" w:eastAsiaTheme="minorEastAsia" w:hAnsi="Arial" w:cs="Arial"/>
                <w:b/>
                <w:bCs/>
                <w:color w:val="7030A0"/>
                <w:sz w:val="22"/>
                <w:szCs w:val="22"/>
                <w:lang w:val="en-US"/>
              </w:rPr>
            </w:pPr>
            <w:r w:rsidRPr="00AF5B8F">
              <w:rPr>
                <w:rFonts w:ascii="Arial" w:eastAsiaTheme="minorEastAsia" w:hAnsi="Arial" w:cs="Arial"/>
                <w:b/>
                <w:bCs/>
                <w:color w:val="7030A0"/>
                <w:sz w:val="22"/>
                <w:szCs w:val="22"/>
                <w:lang w:val="en-US"/>
              </w:rPr>
              <w:t>Standing Committee: Monday 5 January 2026 7pm St John’s Church</w:t>
            </w:r>
          </w:p>
          <w:p w14:paraId="00622ED3" w14:textId="77777777" w:rsidR="00A74A48" w:rsidRPr="00AF5B8F" w:rsidRDefault="00A74A48" w:rsidP="00A74A48">
            <w:pPr>
              <w:spacing w:after="0"/>
              <w:rPr>
                <w:rFonts w:ascii="Arial" w:eastAsiaTheme="minorEastAsia" w:hAnsi="Arial" w:cs="Arial"/>
                <w:b/>
                <w:bCs/>
                <w:sz w:val="22"/>
                <w:szCs w:val="22"/>
                <w:lang w:val="en-US"/>
              </w:rPr>
            </w:pPr>
            <w:r w:rsidRPr="00AF5B8F">
              <w:rPr>
                <w:rFonts w:ascii="Arial" w:eastAsiaTheme="minorEastAsia" w:hAnsi="Arial" w:cs="Arial"/>
                <w:b/>
                <w:bCs/>
                <w:sz w:val="22"/>
                <w:szCs w:val="22"/>
                <w:lang w:val="en-US"/>
              </w:rPr>
              <w:t>PCC Meeting: Tuesday 20 January 2026 7pm St John’s Church</w:t>
            </w:r>
          </w:p>
          <w:p w14:paraId="51AB10AB" w14:textId="77777777" w:rsidR="00A74A48" w:rsidRPr="00AF5B8F" w:rsidRDefault="00A74A48" w:rsidP="00A74A48">
            <w:pPr>
              <w:spacing w:after="0"/>
              <w:rPr>
                <w:rFonts w:ascii="Arial" w:eastAsiaTheme="minorEastAsia" w:hAnsi="Arial" w:cs="Arial"/>
                <w:b/>
                <w:bCs/>
                <w:color w:val="7030A0"/>
                <w:sz w:val="22"/>
                <w:szCs w:val="22"/>
                <w:lang w:val="en-US"/>
              </w:rPr>
            </w:pPr>
            <w:r w:rsidRPr="00AF5B8F">
              <w:rPr>
                <w:rFonts w:ascii="Arial" w:eastAsiaTheme="minorEastAsia" w:hAnsi="Arial" w:cs="Arial"/>
                <w:b/>
                <w:bCs/>
                <w:color w:val="7030A0"/>
                <w:sz w:val="22"/>
                <w:szCs w:val="22"/>
                <w:lang w:val="en-US"/>
              </w:rPr>
              <w:t>Standing Committee: Monday 2 March 2026 7pm St John’s Church</w:t>
            </w:r>
          </w:p>
          <w:p w14:paraId="2AAB5CEC" w14:textId="77777777" w:rsidR="00A74A48" w:rsidRPr="00AF5B8F" w:rsidRDefault="00A74A48" w:rsidP="00A74A48">
            <w:pPr>
              <w:spacing w:after="0"/>
              <w:rPr>
                <w:rFonts w:ascii="Arial" w:eastAsiaTheme="minorEastAsia" w:hAnsi="Arial" w:cs="Arial"/>
                <w:b/>
                <w:bCs/>
                <w:sz w:val="22"/>
                <w:szCs w:val="22"/>
                <w:lang w:val="en-US"/>
              </w:rPr>
            </w:pPr>
            <w:r w:rsidRPr="00AF5B8F">
              <w:rPr>
                <w:rFonts w:ascii="Arial" w:eastAsiaTheme="minorEastAsia" w:hAnsi="Arial" w:cs="Arial"/>
                <w:b/>
                <w:bCs/>
                <w:sz w:val="22"/>
                <w:szCs w:val="22"/>
                <w:lang w:val="en-US"/>
              </w:rPr>
              <w:t>PCC Meeting: Tuesday 17 March 2026 7pm St John’s Church (Approve Annual Report and Accounts)</w:t>
            </w:r>
          </w:p>
          <w:p w14:paraId="26C41CCA" w14:textId="646B7EA6" w:rsidR="00B51F59" w:rsidRDefault="00A74A48" w:rsidP="00A74A48">
            <w:pPr>
              <w:spacing w:after="0"/>
              <w:rPr>
                <w:rFonts w:ascii="Arial" w:eastAsiaTheme="minorEastAsia" w:hAnsi="Arial" w:cs="Arial"/>
                <w:b/>
                <w:bCs/>
                <w:sz w:val="22"/>
                <w:szCs w:val="22"/>
                <w:lang w:val="en-US"/>
              </w:rPr>
            </w:pPr>
            <w:r w:rsidRPr="00AF5B8F">
              <w:rPr>
                <w:rFonts w:ascii="Arial" w:eastAsiaTheme="minorEastAsia" w:hAnsi="Arial" w:cs="Arial"/>
                <w:b/>
                <w:bCs/>
                <w:color w:val="FF0000"/>
                <w:sz w:val="22"/>
                <w:szCs w:val="22"/>
                <w:lang w:val="en-US"/>
              </w:rPr>
              <w:t>APCM:</w:t>
            </w:r>
            <w:r w:rsidRPr="00AF5B8F">
              <w:rPr>
                <w:rFonts w:ascii="Arial" w:eastAsiaTheme="minorEastAsia" w:hAnsi="Arial" w:cs="Arial"/>
                <w:b/>
                <w:bCs/>
                <w:sz w:val="22"/>
                <w:szCs w:val="22"/>
                <w:lang w:val="en-US"/>
              </w:rPr>
              <w:t xml:space="preserve"> </w:t>
            </w:r>
            <w:r w:rsidRPr="00AF5B8F">
              <w:rPr>
                <w:rFonts w:ascii="Arial" w:eastAsiaTheme="minorEastAsia" w:hAnsi="Arial" w:cs="Arial"/>
                <w:b/>
                <w:bCs/>
                <w:color w:val="FF0000"/>
                <w:sz w:val="22"/>
                <w:szCs w:val="22"/>
                <w:lang w:val="en-US"/>
              </w:rPr>
              <w:t>Wednesday 29 April 2026 7pm St John’s Church</w:t>
            </w:r>
            <w:r w:rsidRPr="00AF5B8F">
              <w:rPr>
                <w:rFonts w:ascii="Arial" w:hAnsi="Arial" w:cs="Arial"/>
                <w:b/>
                <w:bCs/>
              </w:rPr>
              <w:br/>
            </w:r>
            <w:r w:rsidR="00B51F59">
              <w:rPr>
                <w:rFonts w:ascii="Arial" w:hAnsi="Arial" w:cs="Arial"/>
              </w:rPr>
              <w:t>.</w:t>
            </w:r>
          </w:p>
        </w:tc>
        <w:tc>
          <w:tcPr>
            <w:tcW w:w="1553" w:type="dxa"/>
          </w:tcPr>
          <w:p w14:paraId="4C9145E7" w14:textId="254A2CE2" w:rsidR="007242A5" w:rsidRDefault="007242A5" w:rsidP="00455018">
            <w:pPr>
              <w:spacing w:after="0"/>
              <w:rPr>
                <w:rFonts w:ascii="Arial" w:eastAsiaTheme="minorEastAsia" w:hAnsi="Arial" w:cs="Arial"/>
                <w:sz w:val="22"/>
                <w:szCs w:val="22"/>
                <w:lang w:val="en-US"/>
              </w:rPr>
            </w:pPr>
          </w:p>
        </w:tc>
      </w:tr>
      <w:tr w:rsidR="00B51F59" w14:paraId="59BCA601" w14:textId="77777777" w:rsidTr="00B51F59">
        <w:tc>
          <w:tcPr>
            <w:tcW w:w="846" w:type="dxa"/>
          </w:tcPr>
          <w:p w14:paraId="4B8DD0B2" w14:textId="773D37B2"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2C30A1">
              <w:rPr>
                <w:rFonts w:ascii="Arial" w:eastAsiaTheme="minorEastAsia" w:hAnsi="Arial" w:cs="Arial"/>
                <w:b/>
                <w:bCs/>
                <w:sz w:val="22"/>
                <w:szCs w:val="22"/>
                <w:lang w:val="en-US"/>
              </w:rPr>
              <w:t>2</w:t>
            </w:r>
            <w:r>
              <w:rPr>
                <w:rFonts w:ascii="Arial" w:eastAsiaTheme="minorEastAsia" w:hAnsi="Arial" w:cs="Arial"/>
                <w:b/>
                <w:bCs/>
                <w:sz w:val="22"/>
                <w:szCs w:val="22"/>
                <w:lang w:val="en-US"/>
              </w:rPr>
              <w:t>.</w:t>
            </w:r>
          </w:p>
        </w:tc>
        <w:tc>
          <w:tcPr>
            <w:tcW w:w="8647" w:type="dxa"/>
          </w:tcPr>
          <w:p w14:paraId="04DB1DE4" w14:textId="77777777" w:rsidR="00A82B86" w:rsidRPr="003A450D" w:rsidRDefault="00A74A48" w:rsidP="003C46A4">
            <w:pPr>
              <w:spacing w:after="0"/>
              <w:rPr>
                <w:rFonts w:ascii="Arial" w:eastAsiaTheme="minorEastAsia" w:hAnsi="Arial" w:cs="Arial"/>
                <w:b/>
                <w:bCs/>
                <w:sz w:val="22"/>
                <w:szCs w:val="22"/>
                <w:lang w:val="en-US"/>
              </w:rPr>
            </w:pPr>
            <w:r w:rsidRPr="003A450D">
              <w:rPr>
                <w:rFonts w:ascii="Arial" w:eastAsiaTheme="minorEastAsia" w:hAnsi="Arial" w:cs="Arial"/>
                <w:b/>
                <w:bCs/>
                <w:sz w:val="22"/>
                <w:szCs w:val="22"/>
                <w:lang w:val="en-US"/>
              </w:rPr>
              <w:t>Any Other Urgent Business</w:t>
            </w:r>
          </w:p>
          <w:p w14:paraId="3A6DF5D2" w14:textId="77777777" w:rsidR="00A74A48" w:rsidRPr="003A450D" w:rsidRDefault="00CF1544" w:rsidP="00CF1544">
            <w:pPr>
              <w:pStyle w:val="ListParagraph"/>
              <w:numPr>
                <w:ilvl w:val="0"/>
                <w:numId w:val="17"/>
              </w:numPr>
              <w:spacing w:after="0"/>
              <w:rPr>
                <w:rFonts w:ascii="Arial" w:eastAsiaTheme="minorEastAsia" w:hAnsi="Arial" w:cs="Arial"/>
                <w:sz w:val="22"/>
                <w:szCs w:val="22"/>
                <w:lang w:val="en-US"/>
              </w:rPr>
            </w:pPr>
            <w:r w:rsidRPr="003A450D">
              <w:rPr>
                <w:rFonts w:ascii="Arial" w:eastAsiaTheme="minorEastAsia" w:hAnsi="Arial" w:cs="Arial"/>
                <w:b/>
                <w:bCs/>
                <w:sz w:val="22"/>
                <w:szCs w:val="22"/>
                <w:lang w:val="en-US"/>
              </w:rPr>
              <w:t>Deanery Synod</w:t>
            </w:r>
            <w:r w:rsidRPr="003A450D">
              <w:rPr>
                <w:rFonts w:ascii="Arial" w:eastAsiaTheme="minorEastAsia" w:hAnsi="Arial" w:cs="Arial"/>
                <w:sz w:val="22"/>
                <w:szCs w:val="22"/>
                <w:lang w:val="en-US"/>
              </w:rPr>
              <w:br/>
              <w:t>Papers from the Deanery Synod Meeting on Tuesday 17 June, 2025, were circulated prior to the Meeting.  There were no comments from the PCC.</w:t>
            </w:r>
          </w:p>
          <w:p w14:paraId="314C2CD9" w14:textId="754D1908" w:rsidR="007D0B48" w:rsidRDefault="001E6B2E" w:rsidP="001E6B2E">
            <w:pPr>
              <w:pStyle w:val="ListParagraph"/>
              <w:numPr>
                <w:ilvl w:val="0"/>
                <w:numId w:val="17"/>
              </w:numPr>
              <w:spacing w:after="0"/>
              <w:rPr>
                <w:rFonts w:ascii="Arial" w:eastAsiaTheme="minorEastAsia" w:hAnsi="Arial" w:cs="Arial"/>
                <w:color w:val="000000" w:themeColor="text1"/>
                <w:sz w:val="22"/>
                <w:szCs w:val="22"/>
                <w:lang w:val="en-US"/>
              </w:rPr>
            </w:pPr>
            <w:r w:rsidRPr="003A450D">
              <w:rPr>
                <w:rFonts w:ascii="Arial" w:eastAsiaTheme="minorEastAsia" w:hAnsi="Arial" w:cs="Arial"/>
                <w:b/>
                <w:bCs/>
                <w:color w:val="000000" w:themeColor="text1"/>
                <w:sz w:val="22"/>
                <w:szCs w:val="22"/>
                <w:lang w:val="en-US"/>
              </w:rPr>
              <w:t>Holiday Club</w:t>
            </w:r>
            <w:r w:rsidRPr="003A450D">
              <w:rPr>
                <w:rFonts w:ascii="Arial" w:eastAsiaTheme="minorEastAsia" w:hAnsi="Arial" w:cs="Arial"/>
                <w:color w:val="000000" w:themeColor="text1"/>
                <w:sz w:val="22"/>
                <w:szCs w:val="22"/>
                <w:lang w:val="en-US"/>
              </w:rPr>
              <w:br/>
              <w:t xml:space="preserve">It was agreed to run a Children’s Holiday Club at St John’s 4-6 August 2025.  We need volunteers </w:t>
            </w:r>
            <w:r w:rsidR="00F96193" w:rsidRPr="003A450D">
              <w:rPr>
                <w:rFonts w:ascii="Arial" w:eastAsiaTheme="minorEastAsia" w:hAnsi="Arial" w:cs="Arial"/>
                <w:color w:val="000000" w:themeColor="text1"/>
                <w:sz w:val="22"/>
                <w:szCs w:val="22"/>
                <w:lang w:val="en-US"/>
              </w:rPr>
              <w:t>for it to run!</w:t>
            </w:r>
            <w:r w:rsidRPr="003A450D">
              <w:rPr>
                <w:rFonts w:ascii="Arial" w:eastAsiaTheme="minorEastAsia" w:hAnsi="Arial" w:cs="Arial"/>
                <w:color w:val="000000" w:themeColor="text1"/>
                <w:sz w:val="22"/>
                <w:szCs w:val="22"/>
                <w:lang w:val="en-US"/>
              </w:rPr>
              <w:br/>
              <w:t>Proposed by Ewan Brown and seconded by Simon Harris</w:t>
            </w:r>
          </w:p>
          <w:p w14:paraId="457B833D" w14:textId="06E64077" w:rsidR="002C30A1" w:rsidRDefault="002C30A1" w:rsidP="001E6B2E">
            <w:pPr>
              <w:pStyle w:val="ListParagraph"/>
              <w:numPr>
                <w:ilvl w:val="0"/>
                <w:numId w:val="17"/>
              </w:numPr>
              <w:spacing w:after="0"/>
              <w:rPr>
                <w:rFonts w:ascii="Arial" w:eastAsiaTheme="minorEastAsia" w:hAnsi="Arial" w:cs="Arial"/>
                <w:color w:val="000000" w:themeColor="text1"/>
                <w:sz w:val="22"/>
                <w:szCs w:val="22"/>
                <w:lang w:val="en-US"/>
              </w:rPr>
            </w:pPr>
            <w:r w:rsidRPr="003C0B18">
              <w:rPr>
                <w:rFonts w:ascii="Arial" w:eastAsiaTheme="minorEastAsia" w:hAnsi="Arial" w:cs="Arial"/>
                <w:b/>
                <w:bCs/>
                <w:sz w:val="22"/>
                <w:szCs w:val="22"/>
                <w:lang w:val="en-US"/>
              </w:rPr>
              <w:t>Volunteers</w:t>
            </w:r>
          </w:p>
          <w:p w14:paraId="1A8C1E26" w14:textId="79D6C2EA" w:rsidR="001E6B2E" w:rsidRPr="003A450D" w:rsidRDefault="002C30A1" w:rsidP="002C30A1">
            <w:pPr>
              <w:pStyle w:val="ListParagraph"/>
              <w:spacing w:after="0"/>
              <w:ind w:left="1080"/>
              <w:rPr>
                <w:rFonts w:ascii="Arial" w:eastAsiaTheme="minorEastAsia" w:hAnsi="Arial" w:cs="Arial"/>
                <w:color w:val="EE0000"/>
                <w:sz w:val="22"/>
                <w:szCs w:val="22"/>
                <w:lang w:val="en-US"/>
              </w:rPr>
            </w:pPr>
            <w:r w:rsidRPr="003C0B18">
              <w:rPr>
                <w:rFonts w:ascii="Arial" w:eastAsiaTheme="minorEastAsia" w:hAnsi="Arial" w:cs="Arial"/>
                <w:sz w:val="22"/>
                <w:szCs w:val="22"/>
                <w:lang w:val="en-US"/>
              </w:rPr>
              <w:t>Ewan stated that we are desperately in need of volunteers to help with the children’s and youth groups.  Without more volunteers the groups are in danger of not running</w:t>
            </w:r>
            <w:r w:rsidRPr="003C0B18">
              <w:rPr>
                <w:rFonts w:ascii="Arial" w:eastAsiaTheme="minorEastAsia" w:hAnsi="Arial" w:cs="Arial"/>
                <w:color w:val="EE0000"/>
                <w:sz w:val="22"/>
                <w:szCs w:val="22"/>
                <w:lang w:val="en-US"/>
              </w:rPr>
              <w:t xml:space="preserve">.  </w:t>
            </w:r>
            <w:r w:rsidR="001E6B2E" w:rsidRPr="003C0B18">
              <w:rPr>
                <w:rFonts w:ascii="Arial" w:eastAsiaTheme="minorEastAsia" w:hAnsi="Arial" w:cs="Arial"/>
                <w:b/>
                <w:bCs/>
                <w:sz w:val="22"/>
                <w:szCs w:val="22"/>
                <w:lang w:val="en-US"/>
              </w:rPr>
              <w:br/>
            </w:r>
          </w:p>
        </w:tc>
        <w:tc>
          <w:tcPr>
            <w:tcW w:w="1553" w:type="dxa"/>
          </w:tcPr>
          <w:p w14:paraId="7B91CF78" w14:textId="77777777" w:rsidR="003815FF" w:rsidRDefault="00CF1544" w:rsidP="00455018">
            <w:pPr>
              <w:spacing w:after="0"/>
              <w:rPr>
                <w:rFonts w:ascii="Arial" w:eastAsiaTheme="minorEastAsia" w:hAnsi="Arial" w:cs="Arial"/>
                <w:color w:val="FF0000"/>
                <w:sz w:val="22"/>
                <w:szCs w:val="22"/>
                <w:lang w:val="en-US"/>
              </w:rPr>
            </w:pPr>
            <w:r>
              <w:rPr>
                <w:rFonts w:ascii="Arial" w:eastAsiaTheme="minorEastAsia" w:hAnsi="Arial" w:cs="Arial"/>
                <w:color w:val="FF0000"/>
                <w:sz w:val="22"/>
                <w:szCs w:val="22"/>
                <w:lang w:val="en-US"/>
              </w:rPr>
              <w:t xml:space="preserve"> </w:t>
            </w:r>
          </w:p>
          <w:p w14:paraId="29EEE604" w14:textId="77777777" w:rsidR="007D0B48" w:rsidRDefault="007D0B48" w:rsidP="00455018">
            <w:pPr>
              <w:spacing w:after="0"/>
              <w:rPr>
                <w:rFonts w:ascii="Arial" w:eastAsiaTheme="minorEastAsia" w:hAnsi="Arial" w:cs="Arial"/>
                <w:color w:val="FF0000"/>
                <w:sz w:val="22"/>
                <w:szCs w:val="22"/>
                <w:lang w:val="en-US"/>
              </w:rPr>
            </w:pPr>
          </w:p>
          <w:p w14:paraId="50377C6A" w14:textId="77777777" w:rsidR="007D0B48" w:rsidRDefault="007D0B48" w:rsidP="00455018">
            <w:pPr>
              <w:spacing w:after="0"/>
              <w:rPr>
                <w:rFonts w:ascii="Arial" w:eastAsiaTheme="minorEastAsia" w:hAnsi="Arial" w:cs="Arial"/>
                <w:color w:val="FF0000"/>
                <w:sz w:val="22"/>
                <w:szCs w:val="22"/>
                <w:lang w:val="en-US"/>
              </w:rPr>
            </w:pPr>
          </w:p>
          <w:p w14:paraId="301E5E07" w14:textId="77777777" w:rsidR="007D0B48" w:rsidRDefault="007D0B48" w:rsidP="00455018">
            <w:pPr>
              <w:spacing w:after="0"/>
              <w:rPr>
                <w:rFonts w:ascii="Arial" w:eastAsiaTheme="minorEastAsia" w:hAnsi="Arial" w:cs="Arial"/>
                <w:color w:val="FF0000"/>
                <w:sz w:val="22"/>
                <w:szCs w:val="22"/>
                <w:lang w:val="en-US"/>
              </w:rPr>
            </w:pPr>
          </w:p>
          <w:p w14:paraId="54E01965" w14:textId="77777777" w:rsidR="007D0B48" w:rsidRDefault="007D0B48" w:rsidP="00455018">
            <w:pPr>
              <w:spacing w:after="0"/>
              <w:rPr>
                <w:rFonts w:ascii="Arial" w:eastAsiaTheme="minorEastAsia" w:hAnsi="Arial" w:cs="Arial"/>
                <w:color w:val="FF0000"/>
                <w:sz w:val="22"/>
                <w:szCs w:val="22"/>
                <w:lang w:val="en-US"/>
              </w:rPr>
            </w:pPr>
          </w:p>
          <w:p w14:paraId="57C36F99" w14:textId="77777777" w:rsidR="007D0B48" w:rsidRDefault="007D0B48" w:rsidP="00455018">
            <w:pPr>
              <w:spacing w:after="0"/>
              <w:rPr>
                <w:rFonts w:ascii="Arial" w:eastAsiaTheme="minorEastAsia" w:hAnsi="Arial" w:cs="Arial"/>
                <w:color w:val="FF0000"/>
                <w:sz w:val="22"/>
                <w:szCs w:val="22"/>
                <w:lang w:val="en-US"/>
              </w:rPr>
            </w:pPr>
          </w:p>
          <w:p w14:paraId="48593AED" w14:textId="77777777" w:rsidR="007D0B48" w:rsidRDefault="007D0B48" w:rsidP="00455018">
            <w:pPr>
              <w:spacing w:after="0"/>
              <w:rPr>
                <w:rFonts w:ascii="Arial" w:eastAsiaTheme="minorEastAsia" w:hAnsi="Arial" w:cs="Arial"/>
                <w:color w:val="FF0000"/>
                <w:sz w:val="22"/>
                <w:szCs w:val="22"/>
                <w:lang w:val="en-US"/>
              </w:rPr>
            </w:pPr>
          </w:p>
          <w:p w14:paraId="1B6BB324" w14:textId="77777777" w:rsidR="007D0B48" w:rsidRDefault="007D0B48" w:rsidP="00455018">
            <w:pPr>
              <w:spacing w:after="0"/>
              <w:rPr>
                <w:rFonts w:ascii="Arial" w:eastAsiaTheme="minorEastAsia" w:hAnsi="Arial" w:cs="Arial"/>
                <w:color w:val="FF0000"/>
                <w:sz w:val="22"/>
                <w:szCs w:val="22"/>
                <w:lang w:val="en-US"/>
              </w:rPr>
            </w:pPr>
          </w:p>
          <w:p w14:paraId="39D886CA" w14:textId="77777777" w:rsidR="007D0B48" w:rsidRDefault="007D0B48" w:rsidP="00455018">
            <w:pPr>
              <w:spacing w:after="0"/>
              <w:rPr>
                <w:rFonts w:ascii="Arial" w:eastAsiaTheme="minorEastAsia" w:hAnsi="Arial" w:cs="Arial"/>
                <w:color w:val="FF0000"/>
                <w:sz w:val="22"/>
                <w:szCs w:val="22"/>
                <w:lang w:val="en-US"/>
              </w:rPr>
            </w:pPr>
          </w:p>
          <w:p w14:paraId="212ECB09" w14:textId="77777777" w:rsidR="007D0B48" w:rsidRDefault="007D0B48" w:rsidP="00455018">
            <w:pPr>
              <w:spacing w:after="0"/>
              <w:rPr>
                <w:rFonts w:ascii="Arial" w:eastAsiaTheme="minorEastAsia" w:hAnsi="Arial" w:cs="Arial"/>
                <w:color w:val="FF0000"/>
                <w:sz w:val="22"/>
                <w:szCs w:val="22"/>
                <w:lang w:val="en-US"/>
              </w:rPr>
            </w:pPr>
          </w:p>
          <w:p w14:paraId="15ECD5F0" w14:textId="77777777" w:rsidR="007D0B48" w:rsidRDefault="007D0B48" w:rsidP="00455018">
            <w:pPr>
              <w:spacing w:after="0"/>
              <w:rPr>
                <w:rFonts w:ascii="Arial" w:eastAsiaTheme="minorEastAsia" w:hAnsi="Arial" w:cs="Arial"/>
                <w:color w:val="FF0000"/>
                <w:sz w:val="22"/>
                <w:szCs w:val="22"/>
                <w:lang w:val="en-US"/>
              </w:rPr>
            </w:pPr>
          </w:p>
          <w:p w14:paraId="31EDB74A" w14:textId="77777777" w:rsidR="007D0B48" w:rsidRDefault="007D0B48" w:rsidP="00455018">
            <w:pPr>
              <w:spacing w:after="0"/>
              <w:rPr>
                <w:rFonts w:ascii="Arial" w:eastAsiaTheme="minorEastAsia" w:hAnsi="Arial" w:cs="Arial"/>
                <w:color w:val="FF0000"/>
                <w:sz w:val="22"/>
                <w:szCs w:val="22"/>
                <w:lang w:val="en-US"/>
              </w:rPr>
            </w:pPr>
          </w:p>
          <w:p w14:paraId="0C6D5759" w14:textId="78EE0C44" w:rsidR="00F01D27" w:rsidRPr="003815FF" w:rsidRDefault="00F01D27" w:rsidP="00455018">
            <w:pPr>
              <w:spacing w:after="0"/>
              <w:rPr>
                <w:rFonts w:ascii="Arial" w:eastAsiaTheme="minorEastAsia" w:hAnsi="Arial" w:cs="Arial"/>
                <w:color w:val="FF0000"/>
                <w:sz w:val="22"/>
                <w:szCs w:val="22"/>
                <w:lang w:val="en-US"/>
              </w:rPr>
            </w:pPr>
          </w:p>
        </w:tc>
      </w:tr>
      <w:tr w:rsidR="00B51F59" w14:paraId="1E308346" w14:textId="77777777" w:rsidTr="00B51F59">
        <w:tc>
          <w:tcPr>
            <w:tcW w:w="846" w:type="dxa"/>
          </w:tcPr>
          <w:p w14:paraId="7F7B4576" w14:textId="258530FD"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E007E6">
              <w:rPr>
                <w:rFonts w:ascii="Arial" w:eastAsiaTheme="minorEastAsia" w:hAnsi="Arial" w:cs="Arial"/>
                <w:b/>
                <w:bCs/>
                <w:sz w:val="22"/>
                <w:szCs w:val="22"/>
                <w:lang w:val="en-US"/>
              </w:rPr>
              <w:t>4</w:t>
            </w:r>
            <w:r>
              <w:rPr>
                <w:rFonts w:ascii="Arial" w:eastAsiaTheme="minorEastAsia" w:hAnsi="Arial" w:cs="Arial"/>
                <w:b/>
                <w:bCs/>
                <w:sz w:val="22"/>
                <w:szCs w:val="22"/>
                <w:lang w:val="en-US"/>
              </w:rPr>
              <w:t>.</w:t>
            </w:r>
          </w:p>
        </w:tc>
        <w:tc>
          <w:tcPr>
            <w:tcW w:w="8647" w:type="dxa"/>
          </w:tcPr>
          <w:p w14:paraId="437FF3F9" w14:textId="77777777" w:rsidR="00B51F59" w:rsidRDefault="00B51F5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Closing Prayer</w:t>
            </w:r>
          </w:p>
          <w:p w14:paraId="636069B0" w14:textId="44E431A0" w:rsidR="00B51F59" w:rsidRDefault="003C46A4"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Angela Jones</w:t>
            </w:r>
            <w:r w:rsidR="003815FF">
              <w:rPr>
                <w:rFonts w:ascii="Arial" w:eastAsiaTheme="minorEastAsia" w:hAnsi="Arial" w:cs="Arial"/>
                <w:sz w:val="22"/>
                <w:szCs w:val="22"/>
                <w:lang w:val="en-US"/>
              </w:rPr>
              <w:t xml:space="preserve"> </w:t>
            </w:r>
            <w:r w:rsidR="00B51F59">
              <w:rPr>
                <w:rFonts w:ascii="Arial" w:eastAsiaTheme="minorEastAsia" w:hAnsi="Arial" w:cs="Arial"/>
                <w:sz w:val="22"/>
                <w:szCs w:val="22"/>
                <w:lang w:val="en-US"/>
              </w:rPr>
              <w:t>closed the meeting in prayer</w:t>
            </w:r>
            <w:r w:rsidR="003815FF">
              <w:rPr>
                <w:rFonts w:ascii="Arial" w:eastAsiaTheme="minorEastAsia" w:hAnsi="Arial" w:cs="Arial"/>
                <w:sz w:val="22"/>
                <w:szCs w:val="22"/>
                <w:lang w:val="en-US"/>
              </w:rPr>
              <w:t>.</w:t>
            </w:r>
          </w:p>
          <w:p w14:paraId="3724BD26" w14:textId="5A023FBB" w:rsidR="003815FF" w:rsidRPr="00B51F59" w:rsidRDefault="003815FF" w:rsidP="00455018">
            <w:pPr>
              <w:spacing w:after="0"/>
              <w:rPr>
                <w:rFonts w:ascii="Arial" w:eastAsiaTheme="minorEastAsia" w:hAnsi="Arial" w:cs="Arial"/>
                <w:sz w:val="22"/>
                <w:szCs w:val="22"/>
                <w:lang w:val="en-US"/>
              </w:rPr>
            </w:pPr>
          </w:p>
        </w:tc>
        <w:tc>
          <w:tcPr>
            <w:tcW w:w="1553" w:type="dxa"/>
          </w:tcPr>
          <w:p w14:paraId="17792942" w14:textId="77777777" w:rsidR="00B51F59" w:rsidRDefault="00B51F59" w:rsidP="00455018">
            <w:pPr>
              <w:spacing w:after="0"/>
              <w:rPr>
                <w:rFonts w:ascii="Arial" w:eastAsiaTheme="minorEastAsia" w:hAnsi="Arial" w:cs="Arial"/>
                <w:sz w:val="22"/>
                <w:szCs w:val="22"/>
                <w:lang w:val="en-US"/>
              </w:rPr>
            </w:pPr>
          </w:p>
        </w:tc>
      </w:tr>
    </w:tbl>
    <w:p w14:paraId="2DB06CDD" w14:textId="77777777" w:rsidR="00455018" w:rsidRPr="00455018" w:rsidRDefault="00455018" w:rsidP="00455018">
      <w:pPr>
        <w:spacing w:after="0"/>
        <w:rPr>
          <w:rFonts w:ascii="Arial" w:eastAsiaTheme="minorEastAsia" w:hAnsi="Arial" w:cs="Arial"/>
          <w:sz w:val="22"/>
          <w:szCs w:val="22"/>
          <w:lang w:val="en-US"/>
        </w:rPr>
        <w:sectPr w:rsidR="00455018" w:rsidRPr="00455018" w:rsidSect="006509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26" w:right="425" w:bottom="709" w:left="425" w:header="709" w:footer="174" w:gutter="0"/>
          <w:cols w:space="708"/>
          <w:docGrid w:linePitch="360"/>
        </w:sectPr>
      </w:pPr>
    </w:p>
    <w:p w14:paraId="72B416D1" w14:textId="020CF7BB" w:rsidR="00B51F59" w:rsidRPr="00B51F59" w:rsidRDefault="00B51F59" w:rsidP="00B51F59">
      <w:pPr>
        <w:rPr>
          <w:rFonts w:ascii="Arial" w:eastAsiaTheme="minorEastAsia" w:hAnsi="Arial" w:cs="Arial"/>
          <w:lang w:val="en-US"/>
        </w:rPr>
        <w:sectPr w:rsidR="00B51F59" w:rsidRPr="00B51F59" w:rsidSect="006509E0">
          <w:type w:val="continuous"/>
          <w:pgSz w:w="11906" w:h="16838"/>
          <w:pgMar w:top="426" w:right="425" w:bottom="709" w:left="425" w:header="709" w:footer="174" w:gutter="0"/>
          <w:cols w:space="708"/>
          <w:docGrid w:linePitch="360"/>
        </w:sectPr>
      </w:pPr>
      <w:r w:rsidRPr="00B51F59">
        <w:rPr>
          <w:rFonts w:ascii="Arial" w:eastAsiaTheme="minorEastAsia" w:hAnsi="Arial" w:cs="Arial"/>
          <w:lang w:val="en-US"/>
        </w:rPr>
        <w:t xml:space="preserve">The meeting ended at </w:t>
      </w:r>
      <w:r w:rsidR="003C46A4">
        <w:rPr>
          <w:rFonts w:ascii="Arial" w:eastAsiaTheme="minorEastAsia" w:hAnsi="Arial" w:cs="Arial"/>
          <w:lang w:val="en-US"/>
        </w:rPr>
        <w:t>9.55pm.</w:t>
      </w:r>
    </w:p>
    <w:p w14:paraId="5F60015B" w14:textId="3EEC8116" w:rsidR="00D84EEA" w:rsidRDefault="00D84EEA" w:rsidP="00B51F59">
      <w:pPr>
        <w:spacing w:before="120"/>
        <w:textAlignment w:val="baseline"/>
        <w:rPr>
          <w:rFonts w:ascii="Arial" w:hAnsi="Arial" w:cs="Arial"/>
          <w:b/>
          <w:bCs/>
          <w:color w:val="FF0000"/>
        </w:rPr>
      </w:pPr>
    </w:p>
    <w:p w14:paraId="13B59913" w14:textId="54872F37" w:rsidR="00790A30" w:rsidRPr="00D84EEA" w:rsidRDefault="00207913" w:rsidP="00207913">
      <w:pPr>
        <w:spacing w:before="120"/>
        <w:textAlignment w:val="baseline"/>
        <w:rPr>
          <w:rFonts w:ascii="Arial" w:hAnsi="Arial" w:cs="Arial"/>
          <w:b/>
          <w:bCs/>
        </w:rPr>
      </w:pPr>
      <w:r>
        <w:rPr>
          <w:rFonts w:ascii="Arial" w:hAnsi="Arial" w:cs="Arial"/>
          <w:b/>
          <w:bCs/>
        </w:rPr>
        <w:t>CO/2025</w:t>
      </w:r>
      <w:r w:rsidR="00BF086F">
        <w:rPr>
          <w:rFonts w:ascii="Arial" w:hAnsi="Arial" w:cs="Arial"/>
          <w:b/>
          <w:bCs/>
        </w:rPr>
        <w:t>0707</w:t>
      </w:r>
      <w:r>
        <w:rPr>
          <w:rFonts w:ascii="Arial" w:hAnsi="Arial" w:cs="Arial"/>
          <w:b/>
          <w:bCs/>
        </w:rPr>
        <w:t xml:space="preserve"> PCC Minutes</w:t>
      </w:r>
    </w:p>
    <w:p w14:paraId="5949E355" w14:textId="4BFA4C67" w:rsidR="008E60E1" w:rsidRPr="00A05789" w:rsidRDefault="008E60E1">
      <w:pPr>
        <w:spacing w:after="160" w:line="259" w:lineRule="auto"/>
        <w:rPr>
          <w:rFonts w:ascii="Arial" w:eastAsiaTheme="minorEastAsia" w:hAnsi="Arial" w:cs="Arial"/>
          <w:b/>
          <w:bCs/>
          <w:lang w:val="en-US"/>
        </w:rPr>
      </w:pPr>
    </w:p>
    <w:sectPr w:rsidR="008E60E1" w:rsidRPr="00A05789" w:rsidSect="006509E0">
      <w:footerReference w:type="default" r:id="rId17"/>
      <w:type w:val="continuous"/>
      <w:pgSz w:w="11906" w:h="16838"/>
      <w:pgMar w:top="426" w:right="425" w:bottom="709" w:left="425"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0844" w14:textId="77777777" w:rsidR="005D019D" w:rsidRDefault="005D019D" w:rsidP="003A2FDE">
      <w:pPr>
        <w:spacing w:after="0"/>
      </w:pPr>
      <w:r>
        <w:separator/>
      </w:r>
    </w:p>
  </w:endnote>
  <w:endnote w:type="continuationSeparator" w:id="0">
    <w:p w14:paraId="6F53D9BC" w14:textId="77777777" w:rsidR="005D019D" w:rsidRDefault="005D019D" w:rsidP="003A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2B67" w14:textId="77777777" w:rsidR="004E7639" w:rsidRDefault="004E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512954"/>
      <w:docPartObj>
        <w:docPartGallery w:val="Page Numbers (Bottom of Page)"/>
        <w:docPartUnique/>
      </w:docPartObj>
    </w:sdtPr>
    <w:sdtEndPr>
      <w:rPr>
        <w:noProof/>
      </w:rPr>
    </w:sdtEndPr>
    <w:sdtContent>
      <w:p w14:paraId="3F7EF97B" w14:textId="4146CCA4" w:rsidR="004E7639" w:rsidRDefault="004E7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08145" w14:textId="77777777" w:rsidR="004E7639" w:rsidRDefault="004E7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20B9" w14:textId="77777777" w:rsidR="004E7639" w:rsidRDefault="004E7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38DA" w14:textId="1E742EB2" w:rsidR="003A2FDE" w:rsidRPr="00B41BCD" w:rsidRDefault="003A2FDE" w:rsidP="00EB3D8D">
    <w:pPr>
      <w:jc w:val="center"/>
      <w:rPr>
        <w:rFonts w:cstheme="minorHAnsi"/>
        <w:sz w:val="20"/>
        <w:szCs w:val="20"/>
      </w:rPr>
    </w:pPr>
    <w:r w:rsidRPr="00B41BCD">
      <w:rPr>
        <w:rFonts w:cstheme="minorHAnsi"/>
        <w:sz w:val="20"/>
        <w:szCs w:val="20"/>
      </w:rPr>
      <w:t xml:space="preserve">Please give details in writing of additional items to the </w:t>
    </w:r>
    <w:r w:rsidR="00DC0A27" w:rsidRPr="00B41BCD">
      <w:rPr>
        <w:rFonts w:cstheme="minorHAnsi"/>
        <w:sz w:val="20"/>
        <w:szCs w:val="20"/>
      </w:rPr>
      <w:t xml:space="preserve">PCC </w:t>
    </w:r>
    <w:r w:rsidRPr="00B41BCD">
      <w:rPr>
        <w:rFonts w:cstheme="minorHAnsi"/>
        <w:sz w:val="20"/>
        <w:szCs w:val="20"/>
      </w:rPr>
      <w:t>Secretary 24 hours before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E413" w14:textId="77777777" w:rsidR="005D019D" w:rsidRDefault="005D019D" w:rsidP="003A2FDE">
      <w:pPr>
        <w:spacing w:after="0"/>
      </w:pPr>
      <w:r>
        <w:separator/>
      </w:r>
    </w:p>
  </w:footnote>
  <w:footnote w:type="continuationSeparator" w:id="0">
    <w:p w14:paraId="193DF07C" w14:textId="77777777" w:rsidR="005D019D" w:rsidRDefault="005D019D" w:rsidP="003A2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2963" w14:textId="77777777" w:rsidR="004E7639" w:rsidRDefault="004E7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8F78" w14:textId="77777777" w:rsidR="004E7639" w:rsidRDefault="004E7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8F36" w14:textId="77777777" w:rsidR="004E7639" w:rsidRDefault="004E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DF4"/>
    <w:multiLevelType w:val="hybridMultilevel"/>
    <w:tmpl w:val="F4529898"/>
    <w:lvl w:ilvl="0" w:tplc="F5DA3C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F3F71"/>
    <w:multiLevelType w:val="hybridMultilevel"/>
    <w:tmpl w:val="ACA6E65C"/>
    <w:lvl w:ilvl="0" w:tplc="D5966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B7FD2"/>
    <w:multiLevelType w:val="hybridMultilevel"/>
    <w:tmpl w:val="C88881B2"/>
    <w:lvl w:ilvl="0" w:tplc="3C0288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14132"/>
    <w:multiLevelType w:val="hybridMultilevel"/>
    <w:tmpl w:val="6220C3D8"/>
    <w:lvl w:ilvl="0" w:tplc="787E09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73DE8"/>
    <w:multiLevelType w:val="hybridMultilevel"/>
    <w:tmpl w:val="0A1C3ABC"/>
    <w:lvl w:ilvl="0" w:tplc="9E220D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47B52"/>
    <w:multiLevelType w:val="hybridMultilevel"/>
    <w:tmpl w:val="366892F4"/>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0C319C"/>
    <w:multiLevelType w:val="hybridMultilevel"/>
    <w:tmpl w:val="62A48ABA"/>
    <w:lvl w:ilvl="0" w:tplc="972013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D1A12"/>
    <w:multiLevelType w:val="hybridMultilevel"/>
    <w:tmpl w:val="1520C6A4"/>
    <w:lvl w:ilvl="0" w:tplc="630888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02ED1"/>
    <w:multiLevelType w:val="hybridMultilevel"/>
    <w:tmpl w:val="7B8644A0"/>
    <w:lvl w:ilvl="0" w:tplc="DEC83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F0DA1"/>
    <w:multiLevelType w:val="hybridMultilevel"/>
    <w:tmpl w:val="1820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203FE"/>
    <w:multiLevelType w:val="hybridMultilevel"/>
    <w:tmpl w:val="34561856"/>
    <w:lvl w:ilvl="0" w:tplc="22F8DA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F400B"/>
    <w:multiLevelType w:val="hybridMultilevel"/>
    <w:tmpl w:val="053AEF9E"/>
    <w:lvl w:ilvl="0" w:tplc="FC805980">
      <w:start w:val="1"/>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B3487A"/>
    <w:multiLevelType w:val="hybridMultilevel"/>
    <w:tmpl w:val="43F696CA"/>
    <w:lvl w:ilvl="0" w:tplc="DF206C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D2C5C"/>
    <w:multiLevelType w:val="hybridMultilevel"/>
    <w:tmpl w:val="440C023A"/>
    <w:lvl w:ilvl="0" w:tplc="5A62E3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3A3A"/>
    <w:multiLevelType w:val="hybridMultilevel"/>
    <w:tmpl w:val="366892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1C4CDD"/>
    <w:multiLevelType w:val="hybridMultilevel"/>
    <w:tmpl w:val="32E84726"/>
    <w:lvl w:ilvl="0" w:tplc="88F6A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090D3D"/>
    <w:multiLevelType w:val="hybridMultilevel"/>
    <w:tmpl w:val="366892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B93F41"/>
    <w:multiLevelType w:val="hybridMultilevel"/>
    <w:tmpl w:val="ADC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03A16"/>
    <w:multiLevelType w:val="hybridMultilevel"/>
    <w:tmpl w:val="F8C440AC"/>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115421">
    <w:abstractNumId w:val="5"/>
  </w:num>
  <w:num w:numId="2" w16cid:durableId="2046059950">
    <w:abstractNumId w:val="10"/>
  </w:num>
  <w:num w:numId="3" w16cid:durableId="2112815136">
    <w:abstractNumId w:val="17"/>
  </w:num>
  <w:num w:numId="4" w16cid:durableId="64227407">
    <w:abstractNumId w:val="8"/>
  </w:num>
  <w:num w:numId="5" w16cid:durableId="913393967">
    <w:abstractNumId w:val="4"/>
  </w:num>
  <w:num w:numId="6" w16cid:durableId="1248882660">
    <w:abstractNumId w:val="15"/>
  </w:num>
  <w:num w:numId="7" w16cid:durableId="2128547751">
    <w:abstractNumId w:val="13"/>
  </w:num>
  <w:num w:numId="8" w16cid:durableId="410201826">
    <w:abstractNumId w:val="9"/>
  </w:num>
  <w:num w:numId="9" w16cid:durableId="460996212">
    <w:abstractNumId w:val="7"/>
  </w:num>
  <w:num w:numId="10" w16cid:durableId="1497575120">
    <w:abstractNumId w:val="2"/>
  </w:num>
  <w:num w:numId="11" w16cid:durableId="910776141">
    <w:abstractNumId w:val="1"/>
  </w:num>
  <w:num w:numId="12" w16cid:durableId="277182254">
    <w:abstractNumId w:val="0"/>
  </w:num>
  <w:num w:numId="13" w16cid:durableId="1245919848">
    <w:abstractNumId w:val="12"/>
  </w:num>
  <w:num w:numId="14" w16cid:durableId="871501959">
    <w:abstractNumId w:val="3"/>
  </w:num>
  <w:num w:numId="15" w16cid:durableId="2082942124">
    <w:abstractNumId w:val="14"/>
  </w:num>
  <w:num w:numId="16" w16cid:durableId="2130080523">
    <w:abstractNumId w:val="16"/>
  </w:num>
  <w:num w:numId="17" w16cid:durableId="1318070707">
    <w:abstractNumId w:val="18"/>
  </w:num>
  <w:num w:numId="18" w16cid:durableId="1080324869">
    <w:abstractNumId w:val="6"/>
  </w:num>
  <w:num w:numId="19" w16cid:durableId="154783573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5"/>
    <w:rsid w:val="000053FF"/>
    <w:rsid w:val="00006F92"/>
    <w:rsid w:val="00013203"/>
    <w:rsid w:val="000139CC"/>
    <w:rsid w:val="0001434A"/>
    <w:rsid w:val="0001495A"/>
    <w:rsid w:val="00016D09"/>
    <w:rsid w:val="0002193E"/>
    <w:rsid w:val="00043455"/>
    <w:rsid w:val="00046C1F"/>
    <w:rsid w:val="0005091C"/>
    <w:rsid w:val="000546BB"/>
    <w:rsid w:val="0005617B"/>
    <w:rsid w:val="000708E5"/>
    <w:rsid w:val="0007120D"/>
    <w:rsid w:val="00075906"/>
    <w:rsid w:val="00076713"/>
    <w:rsid w:val="00091D9E"/>
    <w:rsid w:val="000A048B"/>
    <w:rsid w:val="000A7710"/>
    <w:rsid w:val="000B329A"/>
    <w:rsid w:val="000B7370"/>
    <w:rsid w:val="000C1B08"/>
    <w:rsid w:val="000C5EF2"/>
    <w:rsid w:val="000D394F"/>
    <w:rsid w:val="000D427D"/>
    <w:rsid w:val="000F0C2F"/>
    <w:rsid w:val="000F4035"/>
    <w:rsid w:val="000F63C2"/>
    <w:rsid w:val="00101D51"/>
    <w:rsid w:val="00103895"/>
    <w:rsid w:val="00112A65"/>
    <w:rsid w:val="001160AA"/>
    <w:rsid w:val="0011610E"/>
    <w:rsid w:val="001174A6"/>
    <w:rsid w:val="001177FD"/>
    <w:rsid w:val="00123F5D"/>
    <w:rsid w:val="00124F12"/>
    <w:rsid w:val="00126DAC"/>
    <w:rsid w:val="00131540"/>
    <w:rsid w:val="00135AC8"/>
    <w:rsid w:val="0015203B"/>
    <w:rsid w:val="00166EBC"/>
    <w:rsid w:val="00171DB2"/>
    <w:rsid w:val="00184E58"/>
    <w:rsid w:val="00191DDB"/>
    <w:rsid w:val="00194428"/>
    <w:rsid w:val="001A352D"/>
    <w:rsid w:val="001A3EC6"/>
    <w:rsid w:val="001A53BA"/>
    <w:rsid w:val="001B1FD7"/>
    <w:rsid w:val="001B5820"/>
    <w:rsid w:val="001C5F28"/>
    <w:rsid w:val="001C6D48"/>
    <w:rsid w:val="001E00B7"/>
    <w:rsid w:val="001E283A"/>
    <w:rsid w:val="001E6258"/>
    <w:rsid w:val="001E693B"/>
    <w:rsid w:val="001E6B2E"/>
    <w:rsid w:val="001F12FB"/>
    <w:rsid w:val="001F1823"/>
    <w:rsid w:val="001F6778"/>
    <w:rsid w:val="00202F20"/>
    <w:rsid w:val="00204420"/>
    <w:rsid w:val="002055B5"/>
    <w:rsid w:val="00207913"/>
    <w:rsid w:val="002116AF"/>
    <w:rsid w:val="0021222F"/>
    <w:rsid w:val="00213CB4"/>
    <w:rsid w:val="0022635F"/>
    <w:rsid w:val="002340FC"/>
    <w:rsid w:val="002400FB"/>
    <w:rsid w:val="00251FA0"/>
    <w:rsid w:val="00262F4E"/>
    <w:rsid w:val="00264EBE"/>
    <w:rsid w:val="00270E7A"/>
    <w:rsid w:val="00285C85"/>
    <w:rsid w:val="00291DBE"/>
    <w:rsid w:val="0029295C"/>
    <w:rsid w:val="002941D7"/>
    <w:rsid w:val="00295B24"/>
    <w:rsid w:val="00297B8D"/>
    <w:rsid w:val="002A09C8"/>
    <w:rsid w:val="002A62C7"/>
    <w:rsid w:val="002B43AA"/>
    <w:rsid w:val="002B4A16"/>
    <w:rsid w:val="002C0516"/>
    <w:rsid w:val="002C2B0F"/>
    <w:rsid w:val="002C30A1"/>
    <w:rsid w:val="002C3F2C"/>
    <w:rsid w:val="002C410D"/>
    <w:rsid w:val="002C4EA5"/>
    <w:rsid w:val="002D730C"/>
    <w:rsid w:val="002D7914"/>
    <w:rsid w:val="002E1EFD"/>
    <w:rsid w:val="002E2AD4"/>
    <w:rsid w:val="002E6F85"/>
    <w:rsid w:val="002E77A2"/>
    <w:rsid w:val="002F4E46"/>
    <w:rsid w:val="00305DDD"/>
    <w:rsid w:val="0031030C"/>
    <w:rsid w:val="00315144"/>
    <w:rsid w:val="0031604A"/>
    <w:rsid w:val="00320876"/>
    <w:rsid w:val="00321AA4"/>
    <w:rsid w:val="00322BC7"/>
    <w:rsid w:val="00323EC4"/>
    <w:rsid w:val="0033543A"/>
    <w:rsid w:val="00336523"/>
    <w:rsid w:val="00343198"/>
    <w:rsid w:val="003471F8"/>
    <w:rsid w:val="003509D2"/>
    <w:rsid w:val="00351F3D"/>
    <w:rsid w:val="00370279"/>
    <w:rsid w:val="00374DE0"/>
    <w:rsid w:val="00375E7F"/>
    <w:rsid w:val="003815FF"/>
    <w:rsid w:val="003835B7"/>
    <w:rsid w:val="00384F6F"/>
    <w:rsid w:val="0038773F"/>
    <w:rsid w:val="003A2FDE"/>
    <w:rsid w:val="003A41CC"/>
    <w:rsid w:val="003A450D"/>
    <w:rsid w:val="003B37DD"/>
    <w:rsid w:val="003B548A"/>
    <w:rsid w:val="003C0B18"/>
    <w:rsid w:val="003C1787"/>
    <w:rsid w:val="003C46A4"/>
    <w:rsid w:val="003C4C00"/>
    <w:rsid w:val="003D1542"/>
    <w:rsid w:val="003D259F"/>
    <w:rsid w:val="003D6990"/>
    <w:rsid w:val="003E0189"/>
    <w:rsid w:val="003E1389"/>
    <w:rsid w:val="003F092A"/>
    <w:rsid w:val="00400E9D"/>
    <w:rsid w:val="004044EA"/>
    <w:rsid w:val="00405688"/>
    <w:rsid w:val="00410DF9"/>
    <w:rsid w:val="00411794"/>
    <w:rsid w:val="00414EFA"/>
    <w:rsid w:val="00420CFD"/>
    <w:rsid w:val="0042280E"/>
    <w:rsid w:val="00427792"/>
    <w:rsid w:val="00435744"/>
    <w:rsid w:val="00437D50"/>
    <w:rsid w:val="0044024B"/>
    <w:rsid w:val="00447D35"/>
    <w:rsid w:val="004512FF"/>
    <w:rsid w:val="00455018"/>
    <w:rsid w:val="00457EC3"/>
    <w:rsid w:val="00473760"/>
    <w:rsid w:val="0048084A"/>
    <w:rsid w:val="004826C8"/>
    <w:rsid w:val="004A1854"/>
    <w:rsid w:val="004A4107"/>
    <w:rsid w:val="004A57F6"/>
    <w:rsid w:val="004A633C"/>
    <w:rsid w:val="004A7671"/>
    <w:rsid w:val="004B10DA"/>
    <w:rsid w:val="004B17AB"/>
    <w:rsid w:val="004B5391"/>
    <w:rsid w:val="004B7E36"/>
    <w:rsid w:val="004D2973"/>
    <w:rsid w:val="004D5015"/>
    <w:rsid w:val="004D73A4"/>
    <w:rsid w:val="004E7639"/>
    <w:rsid w:val="004F7CE1"/>
    <w:rsid w:val="0050428A"/>
    <w:rsid w:val="005158F2"/>
    <w:rsid w:val="00517A00"/>
    <w:rsid w:val="005236C5"/>
    <w:rsid w:val="00530B24"/>
    <w:rsid w:val="005311A9"/>
    <w:rsid w:val="0053180A"/>
    <w:rsid w:val="0055208D"/>
    <w:rsid w:val="00556404"/>
    <w:rsid w:val="005625D4"/>
    <w:rsid w:val="00563DDE"/>
    <w:rsid w:val="005648A1"/>
    <w:rsid w:val="00573A27"/>
    <w:rsid w:val="00580788"/>
    <w:rsid w:val="00590145"/>
    <w:rsid w:val="00593E3C"/>
    <w:rsid w:val="00594B0B"/>
    <w:rsid w:val="0059678E"/>
    <w:rsid w:val="005A4BDC"/>
    <w:rsid w:val="005C2BC2"/>
    <w:rsid w:val="005C421D"/>
    <w:rsid w:val="005C451C"/>
    <w:rsid w:val="005D019D"/>
    <w:rsid w:val="005D6015"/>
    <w:rsid w:val="005D6F12"/>
    <w:rsid w:val="005E050C"/>
    <w:rsid w:val="005E2892"/>
    <w:rsid w:val="005E72A9"/>
    <w:rsid w:val="005F1D83"/>
    <w:rsid w:val="005F5A1F"/>
    <w:rsid w:val="005F7859"/>
    <w:rsid w:val="00604BD8"/>
    <w:rsid w:val="006054E9"/>
    <w:rsid w:val="00610396"/>
    <w:rsid w:val="00610BE5"/>
    <w:rsid w:val="00610E92"/>
    <w:rsid w:val="00616154"/>
    <w:rsid w:val="006178A5"/>
    <w:rsid w:val="006205DC"/>
    <w:rsid w:val="006328BE"/>
    <w:rsid w:val="0063534A"/>
    <w:rsid w:val="006357EA"/>
    <w:rsid w:val="006409EB"/>
    <w:rsid w:val="00647CDC"/>
    <w:rsid w:val="006509E0"/>
    <w:rsid w:val="00650EB2"/>
    <w:rsid w:val="00654E72"/>
    <w:rsid w:val="00656574"/>
    <w:rsid w:val="00664E9A"/>
    <w:rsid w:val="0068053A"/>
    <w:rsid w:val="00681799"/>
    <w:rsid w:val="00690F17"/>
    <w:rsid w:val="0069727F"/>
    <w:rsid w:val="006A14F4"/>
    <w:rsid w:val="006A6927"/>
    <w:rsid w:val="006B29B9"/>
    <w:rsid w:val="006B30B2"/>
    <w:rsid w:val="006B384B"/>
    <w:rsid w:val="006B3BAE"/>
    <w:rsid w:val="006C7C1B"/>
    <w:rsid w:val="006D7850"/>
    <w:rsid w:val="006E16C6"/>
    <w:rsid w:val="006E20A9"/>
    <w:rsid w:val="006E6E0F"/>
    <w:rsid w:val="006F464C"/>
    <w:rsid w:val="006F4AF0"/>
    <w:rsid w:val="0070237D"/>
    <w:rsid w:val="0070262F"/>
    <w:rsid w:val="00703AB9"/>
    <w:rsid w:val="00706C19"/>
    <w:rsid w:val="007112AA"/>
    <w:rsid w:val="00722B24"/>
    <w:rsid w:val="007242A5"/>
    <w:rsid w:val="00727EFF"/>
    <w:rsid w:val="007346D4"/>
    <w:rsid w:val="00735071"/>
    <w:rsid w:val="00745380"/>
    <w:rsid w:val="0075596E"/>
    <w:rsid w:val="00763975"/>
    <w:rsid w:val="00764B24"/>
    <w:rsid w:val="00765404"/>
    <w:rsid w:val="007673C8"/>
    <w:rsid w:val="00775CB9"/>
    <w:rsid w:val="00781234"/>
    <w:rsid w:val="00782E72"/>
    <w:rsid w:val="0078390D"/>
    <w:rsid w:val="00790A30"/>
    <w:rsid w:val="00790E9F"/>
    <w:rsid w:val="00797773"/>
    <w:rsid w:val="007A51AD"/>
    <w:rsid w:val="007A565C"/>
    <w:rsid w:val="007A5C91"/>
    <w:rsid w:val="007B314B"/>
    <w:rsid w:val="007C1715"/>
    <w:rsid w:val="007C337D"/>
    <w:rsid w:val="007C508D"/>
    <w:rsid w:val="007C7754"/>
    <w:rsid w:val="007D0B48"/>
    <w:rsid w:val="007E4A2E"/>
    <w:rsid w:val="007E7A9A"/>
    <w:rsid w:val="008001BA"/>
    <w:rsid w:val="0080530B"/>
    <w:rsid w:val="00805653"/>
    <w:rsid w:val="00813828"/>
    <w:rsid w:val="00813D30"/>
    <w:rsid w:val="00814AA2"/>
    <w:rsid w:val="008204AE"/>
    <w:rsid w:val="00824CCB"/>
    <w:rsid w:val="00825356"/>
    <w:rsid w:val="008323A5"/>
    <w:rsid w:val="00847318"/>
    <w:rsid w:val="00850A8C"/>
    <w:rsid w:val="00850F2E"/>
    <w:rsid w:val="0085309C"/>
    <w:rsid w:val="00861F84"/>
    <w:rsid w:val="0086274C"/>
    <w:rsid w:val="00862ABA"/>
    <w:rsid w:val="00870ADA"/>
    <w:rsid w:val="00882893"/>
    <w:rsid w:val="00886CBD"/>
    <w:rsid w:val="00893836"/>
    <w:rsid w:val="00895392"/>
    <w:rsid w:val="00895B9E"/>
    <w:rsid w:val="00896455"/>
    <w:rsid w:val="00897350"/>
    <w:rsid w:val="00897527"/>
    <w:rsid w:val="008A22AA"/>
    <w:rsid w:val="008B1119"/>
    <w:rsid w:val="008B18C5"/>
    <w:rsid w:val="008B3318"/>
    <w:rsid w:val="008B3A28"/>
    <w:rsid w:val="008C1D43"/>
    <w:rsid w:val="008C414B"/>
    <w:rsid w:val="008C48A1"/>
    <w:rsid w:val="008D2170"/>
    <w:rsid w:val="008E0244"/>
    <w:rsid w:val="008E136D"/>
    <w:rsid w:val="008E2147"/>
    <w:rsid w:val="008E3A77"/>
    <w:rsid w:val="008E483B"/>
    <w:rsid w:val="008E5A53"/>
    <w:rsid w:val="008E60E1"/>
    <w:rsid w:val="009123D2"/>
    <w:rsid w:val="009138EC"/>
    <w:rsid w:val="009144AF"/>
    <w:rsid w:val="00915657"/>
    <w:rsid w:val="00921BEC"/>
    <w:rsid w:val="00933FA7"/>
    <w:rsid w:val="00934F50"/>
    <w:rsid w:val="0094418A"/>
    <w:rsid w:val="009542E5"/>
    <w:rsid w:val="009624D7"/>
    <w:rsid w:val="0096368B"/>
    <w:rsid w:val="009660A2"/>
    <w:rsid w:val="00973B0D"/>
    <w:rsid w:val="0097575B"/>
    <w:rsid w:val="00980455"/>
    <w:rsid w:val="009809BD"/>
    <w:rsid w:val="0098528A"/>
    <w:rsid w:val="00994357"/>
    <w:rsid w:val="00994456"/>
    <w:rsid w:val="00996F86"/>
    <w:rsid w:val="009A05C8"/>
    <w:rsid w:val="009A19F0"/>
    <w:rsid w:val="009A45C1"/>
    <w:rsid w:val="009B0A23"/>
    <w:rsid w:val="009C7A82"/>
    <w:rsid w:val="009D0F57"/>
    <w:rsid w:val="009D0F6E"/>
    <w:rsid w:val="009D3FFD"/>
    <w:rsid w:val="009E6C23"/>
    <w:rsid w:val="009F1B8E"/>
    <w:rsid w:val="009F74E9"/>
    <w:rsid w:val="00A00751"/>
    <w:rsid w:val="00A03E76"/>
    <w:rsid w:val="00A0470B"/>
    <w:rsid w:val="00A05789"/>
    <w:rsid w:val="00A11A35"/>
    <w:rsid w:val="00A11F2A"/>
    <w:rsid w:val="00A1755F"/>
    <w:rsid w:val="00A17607"/>
    <w:rsid w:val="00A22B0B"/>
    <w:rsid w:val="00A244FE"/>
    <w:rsid w:val="00A27102"/>
    <w:rsid w:val="00A309E7"/>
    <w:rsid w:val="00A31063"/>
    <w:rsid w:val="00A3598C"/>
    <w:rsid w:val="00A402E5"/>
    <w:rsid w:val="00A41B3D"/>
    <w:rsid w:val="00A56FFB"/>
    <w:rsid w:val="00A612B4"/>
    <w:rsid w:val="00A64AFB"/>
    <w:rsid w:val="00A70192"/>
    <w:rsid w:val="00A72B15"/>
    <w:rsid w:val="00A74A48"/>
    <w:rsid w:val="00A773E1"/>
    <w:rsid w:val="00A77E0A"/>
    <w:rsid w:val="00A82B86"/>
    <w:rsid w:val="00A85784"/>
    <w:rsid w:val="00A97301"/>
    <w:rsid w:val="00AA7716"/>
    <w:rsid w:val="00AB1EE5"/>
    <w:rsid w:val="00AB2A76"/>
    <w:rsid w:val="00AB78C8"/>
    <w:rsid w:val="00AC2519"/>
    <w:rsid w:val="00AD64E3"/>
    <w:rsid w:val="00AE38A6"/>
    <w:rsid w:val="00AE4E66"/>
    <w:rsid w:val="00AE51B8"/>
    <w:rsid w:val="00AF16F2"/>
    <w:rsid w:val="00B052D6"/>
    <w:rsid w:val="00B11651"/>
    <w:rsid w:val="00B13B4D"/>
    <w:rsid w:val="00B161F3"/>
    <w:rsid w:val="00B2188E"/>
    <w:rsid w:val="00B240D0"/>
    <w:rsid w:val="00B302D3"/>
    <w:rsid w:val="00B308F4"/>
    <w:rsid w:val="00B33B4E"/>
    <w:rsid w:val="00B36F4D"/>
    <w:rsid w:val="00B41BCD"/>
    <w:rsid w:val="00B45333"/>
    <w:rsid w:val="00B4658D"/>
    <w:rsid w:val="00B51F59"/>
    <w:rsid w:val="00B54751"/>
    <w:rsid w:val="00B54CFA"/>
    <w:rsid w:val="00B736F3"/>
    <w:rsid w:val="00B776ED"/>
    <w:rsid w:val="00B81D95"/>
    <w:rsid w:val="00B8713A"/>
    <w:rsid w:val="00B87DE7"/>
    <w:rsid w:val="00B96135"/>
    <w:rsid w:val="00BB4528"/>
    <w:rsid w:val="00BB5F04"/>
    <w:rsid w:val="00BC3B47"/>
    <w:rsid w:val="00BC3FFB"/>
    <w:rsid w:val="00BD01B9"/>
    <w:rsid w:val="00BD0F52"/>
    <w:rsid w:val="00BD3FC7"/>
    <w:rsid w:val="00BD599A"/>
    <w:rsid w:val="00BD6D73"/>
    <w:rsid w:val="00BE4AAA"/>
    <w:rsid w:val="00BE5DCC"/>
    <w:rsid w:val="00BE64B1"/>
    <w:rsid w:val="00BF086F"/>
    <w:rsid w:val="00BF58DF"/>
    <w:rsid w:val="00BF732B"/>
    <w:rsid w:val="00C13A47"/>
    <w:rsid w:val="00C242EE"/>
    <w:rsid w:val="00C27454"/>
    <w:rsid w:val="00C3294A"/>
    <w:rsid w:val="00C3349A"/>
    <w:rsid w:val="00C35C0A"/>
    <w:rsid w:val="00C3790C"/>
    <w:rsid w:val="00C40502"/>
    <w:rsid w:val="00C40CD5"/>
    <w:rsid w:val="00C40DB6"/>
    <w:rsid w:val="00C43D39"/>
    <w:rsid w:val="00C46A64"/>
    <w:rsid w:val="00C47BA8"/>
    <w:rsid w:val="00C52CA9"/>
    <w:rsid w:val="00C532C8"/>
    <w:rsid w:val="00C5453F"/>
    <w:rsid w:val="00C56EEF"/>
    <w:rsid w:val="00C607B9"/>
    <w:rsid w:val="00C641F6"/>
    <w:rsid w:val="00C82606"/>
    <w:rsid w:val="00C83FB7"/>
    <w:rsid w:val="00C94FF2"/>
    <w:rsid w:val="00C96D82"/>
    <w:rsid w:val="00C97083"/>
    <w:rsid w:val="00CA02C4"/>
    <w:rsid w:val="00CA5362"/>
    <w:rsid w:val="00CA6D86"/>
    <w:rsid w:val="00CA6DCC"/>
    <w:rsid w:val="00CC7A33"/>
    <w:rsid w:val="00CC7AD7"/>
    <w:rsid w:val="00CD2380"/>
    <w:rsid w:val="00CD4FE5"/>
    <w:rsid w:val="00CE6327"/>
    <w:rsid w:val="00CF1544"/>
    <w:rsid w:val="00CF2528"/>
    <w:rsid w:val="00D0335C"/>
    <w:rsid w:val="00D03850"/>
    <w:rsid w:val="00D0462C"/>
    <w:rsid w:val="00D12EB6"/>
    <w:rsid w:val="00D17BAB"/>
    <w:rsid w:val="00D22A28"/>
    <w:rsid w:val="00D22B50"/>
    <w:rsid w:val="00D275F5"/>
    <w:rsid w:val="00D30EB7"/>
    <w:rsid w:val="00D32A64"/>
    <w:rsid w:val="00D35380"/>
    <w:rsid w:val="00D36060"/>
    <w:rsid w:val="00D36AA8"/>
    <w:rsid w:val="00D41AFC"/>
    <w:rsid w:val="00D424D1"/>
    <w:rsid w:val="00D427F8"/>
    <w:rsid w:val="00D47FF5"/>
    <w:rsid w:val="00D5543B"/>
    <w:rsid w:val="00D55DA3"/>
    <w:rsid w:val="00D571DF"/>
    <w:rsid w:val="00D65F38"/>
    <w:rsid w:val="00D662C5"/>
    <w:rsid w:val="00D67CD8"/>
    <w:rsid w:val="00D72293"/>
    <w:rsid w:val="00D74A4C"/>
    <w:rsid w:val="00D764D1"/>
    <w:rsid w:val="00D77F98"/>
    <w:rsid w:val="00D8232B"/>
    <w:rsid w:val="00D83858"/>
    <w:rsid w:val="00D84809"/>
    <w:rsid w:val="00D84EEA"/>
    <w:rsid w:val="00D874D6"/>
    <w:rsid w:val="00D87FDC"/>
    <w:rsid w:val="00D90417"/>
    <w:rsid w:val="00DA01CE"/>
    <w:rsid w:val="00DA27F1"/>
    <w:rsid w:val="00DA4117"/>
    <w:rsid w:val="00DC0A27"/>
    <w:rsid w:val="00DC59CF"/>
    <w:rsid w:val="00DC6796"/>
    <w:rsid w:val="00DD1060"/>
    <w:rsid w:val="00DD4161"/>
    <w:rsid w:val="00DF1074"/>
    <w:rsid w:val="00DF4697"/>
    <w:rsid w:val="00DF4DF9"/>
    <w:rsid w:val="00E007E6"/>
    <w:rsid w:val="00E03F3A"/>
    <w:rsid w:val="00E15FED"/>
    <w:rsid w:val="00E167FF"/>
    <w:rsid w:val="00E26F95"/>
    <w:rsid w:val="00E4243F"/>
    <w:rsid w:val="00E44145"/>
    <w:rsid w:val="00E478BD"/>
    <w:rsid w:val="00E53AA1"/>
    <w:rsid w:val="00E546AE"/>
    <w:rsid w:val="00E56B38"/>
    <w:rsid w:val="00E57C35"/>
    <w:rsid w:val="00E6580E"/>
    <w:rsid w:val="00E707B7"/>
    <w:rsid w:val="00E70C75"/>
    <w:rsid w:val="00E742BC"/>
    <w:rsid w:val="00E8325D"/>
    <w:rsid w:val="00E83FE3"/>
    <w:rsid w:val="00E93994"/>
    <w:rsid w:val="00E95836"/>
    <w:rsid w:val="00EA1D38"/>
    <w:rsid w:val="00EA7D0B"/>
    <w:rsid w:val="00EB1D70"/>
    <w:rsid w:val="00EB3D8D"/>
    <w:rsid w:val="00EB795C"/>
    <w:rsid w:val="00EC2CA9"/>
    <w:rsid w:val="00EC4629"/>
    <w:rsid w:val="00ED038E"/>
    <w:rsid w:val="00ED355D"/>
    <w:rsid w:val="00EF0575"/>
    <w:rsid w:val="00EF0E0E"/>
    <w:rsid w:val="00EF140D"/>
    <w:rsid w:val="00EF1822"/>
    <w:rsid w:val="00EF5E7B"/>
    <w:rsid w:val="00EF638F"/>
    <w:rsid w:val="00F01D27"/>
    <w:rsid w:val="00F11C95"/>
    <w:rsid w:val="00F12899"/>
    <w:rsid w:val="00F22A79"/>
    <w:rsid w:val="00F27FC6"/>
    <w:rsid w:val="00F325A1"/>
    <w:rsid w:val="00F34767"/>
    <w:rsid w:val="00F36044"/>
    <w:rsid w:val="00F370D4"/>
    <w:rsid w:val="00F41CD8"/>
    <w:rsid w:val="00F43706"/>
    <w:rsid w:val="00F475D4"/>
    <w:rsid w:val="00F61995"/>
    <w:rsid w:val="00F66A17"/>
    <w:rsid w:val="00F7027A"/>
    <w:rsid w:val="00F71DDE"/>
    <w:rsid w:val="00F73AB4"/>
    <w:rsid w:val="00F748D8"/>
    <w:rsid w:val="00F759CF"/>
    <w:rsid w:val="00F80CD8"/>
    <w:rsid w:val="00F83C7A"/>
    <w:rsid w:val="00F83D00"/>
    <w:rsid w:val="00F863F4"/>
    <w:rsid w:val="00F90298"/>
    <w:rsid w:val="00F94997"/>
    <w:rsid w:val="00F96193"/>
    <w:rsid w:val="00FA0703"/>
    <w:rsid w:val="00FA1169"/>
    <w:rsid w:val="00FA174C"/>
    <w:rsid w:val="00FA4184"/>
    <w:rsid w:val="00FA44EE"/>
    <w:rsid w:val="00FA5C08"/>
    <w:rsid w:val="00FA6525"/>
    <w:rsid w:val="00FB1A0C"/>
    <w:rsid w:val="00FB57E1"/>
    <w:rsid w:val="00FC0398"/>
    <w:rsid w:val="00FC71F6"/>
    <w:rsid w:val="00FD0537"/>
    <w:rsid w:val="00FD441F"/>
    <w:rsid w:val="00FD61E3"/>
    <w:rsid w:val="00FE2004"/>
    <w:rsid w:val="00FE399B"/>
    <w:rsid w:val="00FF4E29"/>
    <w:rsid w:val="00FF63EB"/>
    <w:rsid w:val="02C5F519"/>
    <w:rsid w:val="32450C3F"/>
    <w:rsid w:val="5F0CB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C5D7"/>
  <w15:chartTrackingRefBased/>
  <w15:docId w15:val="{3655ECD8-6513-49A8-B9E6-A0E61F6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73"/>
    <w:pPr>
      <w:spacing w:after="120" w:line="240" w:lineRule="auto"/>
    </w:pPr>
    <w:rPr>
      <w:rFonts w:ascii="Calibri" w:hAnsi="Calibri" w:cs="Times New Roman"/>
      <w:sz w:val="24"/>
      <w:szCs w:val="24"/>
      <w:lang w:eastAsia="en-GB"/>
    </w:rPr>
  </w:style>
  <w:style w:type="paragraph" w:styleId="Heading1">
    <w:name w:val="heading 1"/>
    <w:basedOn w:val="Normal"/>
    <w:next w:val="Normal"/>
    <w:link w:val="Heading1Char"/>
    <w:qFormat/>
    <w:rsid w:val="00797773"/>
    <w:pPr>
      <w:keepNext/>
      <w:spacing w:after="0" w:line="360" w:lineRule="auto"/>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73"/>
    <w:rPr>
      <w:rFonts w:ascii="Calibri" w:eastAsia="Times New Roman" w:hAnsi="Calibri" w:cs="Times New Roman"/>
      <w:b/>
      <w:bCs/>
      <w:sz w:val="32"/>
      <w:szCs w:val="24"/>
      <w:lang w:eastAsia="en-GB"/>
    </w:rPr>
  </w:style>
  <w:style w:type="paragraph" w:styleId="ListParagraph">
    <w:name w:val="List Paragraph"/>
    <w:basedOn w:val="Normal"/>
    <w:uiPriority w:val="34"/>
    <w:qFormat/>
    <w:rsid w:val="004D5015"/>
    <w:pPr>
      <w:ind w:left="720"/>
      <w:contextualSpacing/>
    </w:pPr>
  </w:style>
  <w:style w:type="character" w:styleId="Hyperlink">
    <w:name w:val="Hyperlink"/>
    <w:basedOn w:val="DefaultParagraphFont"/>
    <w:uiPriority w:val="99"/>
    <w:unhideWhenUsed/>
    <w:rsid w:val="00D662C5"/>
    <w:rPr>
      <w:color w:val="0563C1" w:themeColor="hyperlink"/>
      <w:u w:val="single"/>
    </w:rPr>
  </w:style>
  <w:style w:type="character" w:styleId="UnresolvedMention">
    <w:name w:val="Unresolved Mention"/>
    <w:basedOn w:val="DefaultParagraphFont"/>
    <w:uiPriority w:val="99"/>
    <w:semiHidden/>
    <w:unhideWhenUsed/>
    <w:rsid w:val="00D662C5"/>
    <w:rPr>
      <w:color w:val="605E5C"/>
      <w:shd w:val="clear" w:color="auto" w:fill="E1DFDD"/>
    </w:rPr>
  </w:style>
  <w:style w:type="character" w:styleId="FollowedHyperlink">
    <w:name w:val="FollowedHyperlink"/>
    <w:basedOn w:val="DefaultParagraphFont"/>
    <w:uiPriority w:val="99"/>
    <w:semiHidden/>
    <w:unhideWhenUsed/>
    <w:rsid w:val="00735071"/>
    <w:rPr>
      <w:color w:val="954F72" w:themeColor="followedHyperlink"/>
      <w:u w:val="single"/>
    </w:rPr>
  </w:style>
  <w:style w:type="paragraph" w:customStyle="1" w:styleId="paragraph">
    <w:name w:val="paragraph"/>
    <w:basedOn w:val="Normal"/>
    <w:rsid w:val="00E44145"/>
    <w:pPr>
      <w:spacing w:before="100" w:beforeAutospacing="1" w:after="100" w:afterAutospacing="1"/>
    </w:pPr>
    <w:rPr>
      <w:rFonts w:ascii="Times New Roman" w:hAnsi="Times New Roman"/>
    </w:rPr>
  </w:style>
  <w:style w:type="character" w:customStyle="1" w:styleId="normaltextrun">
    <w:name w:val="normaltextrun"/>
    <w:basedOn w:val="DefaultParagraphFont"/>
    <w:rsid w:val="00E44145"/>
  </w:style>
  <w:style w:type="character" w:customStyle="1" w:styleId="spellingerror">
    <w:name w:val="spellingerror"/>
    <w:basedOn w:val="DefaultParagraphFont"/>
    <w:rsid w:val="00E44145"/>
  </w:style>
  <w:style w:type="character" w:customStyle="1" w:styleId="eop">
    <w:name w:val="eop"/>
    <w:basedOn w:val="DefaultParagraphFont"/>
    <w:rsid w:val="00E44145"/>
  </w:style>
  <w:style w:type="character" w:customStyle="1" w:styleId="contextualspellingandgrammarerror">
    <w:name w:val="contextualspellingandgrammarerror"/>
    <w:basedOn w:val="DefaultParagraphFont"/>
    <w:rsid w:val="00E44145"/>
  </w:style>
  <w:style w:type="paragraph" w:styleId="Header">
    <w:name w:val="header"/>
    <w:basedOn w:val="Normal"/>
    <w:link w:val="HeaderChar"/>
    <w:uiPriority w:val="99"/>
    <w:unhideWhenUsed/>
    <w:rsid w:val="003A2FDE"/>
    <w:pPr>
      <w:tabs>
        <w:tab w:val="center" w:pos="4513"/>
        <w:tab w:val="right" w:pos="9026"/>
      </w:tabs>
      <w:spacing w:after="0"/>
    </w:pPr>
  </w:style>
  <w:style w:type="character" w:customStyle="1" w:styleId="HeaderChar">
    <w:name w:val="Header Char"/>
    <w:basedOn w:val="DefaultParagraphFont"/>
    <w:link w:val="Header"/>
    <w:uiPriority w:val="99"/>
    <w:rsid w:val="003A2FDE"/>
    <w:rPr>
      <w:rFonts w:ascii="Calibri" w:hAnsi="Calibri" w:cs="Times New Roman"/>
      <w:sz w:val="24"/>
      <w:szCs w:val="24"/>
      <w:lang w:eastAsia="en-GB"/>
    </w:rPr>
  </w:style>
  <w:style w:type="paragraph" w:styleId="Footer">
    <w:name w:val="footer"/>
    <w:basedOn w:val="Normal"/>
    <w:link w:val="FooterChar"/>
    <w:uiPriority w:val="99"/>
    <w:unhideWhenUsed/>
    <w:rsid w:val="003A2FDE"/>
    <w:pPr>
      <w:tabs>
        <w:tab w:val="center" w:pos="4513"/>
        <w:tab w:val="right" w:pos="9026"/>
      </w:tabs>
      <w:spacing w:after="0"/>
    </w:pPr>
  </w:style>
  <w:style w:type="character" w:customStyle="1" w:styleId="FooterChar">
    <w:name w:val="Footer Char"/>
    <w:basedOn w:val="DefaultParagraphFont"/>
    <w:link w:val="Footer"/>
    <w:uiPriority w:val="99"/>
    <w:rsid w:val="003A2FDE"/>
    <w:rPr>
      <w:rFonts w:ascii="Calibri" w:hAnsi="Calibri" w:cs="Times New Roman"/>
      <w:sz w:val="24"/>
      <w:szCs w:val="24"/>
      <w:lang w:eastAsia="en-GB"/>
    </w:rPr>
  </w:style>
  <w:style w:type="table" w:styleId="TableGrid">
    <w:name w:val="Table Grid"/>
    <w:basedOn w:val="TableNormal"/>
    <w:uiPriority w:val="39"/>
    <w:rsid w:val="00A0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24492">
      <w:bodyDiv w:val="1"/>
      <w:marLeft w:val="0"/>
      <w:marRight w:val="0"/>
      <w:marTop w:val="0"/>
      <w:marBottom w:val="0"/>
      <w:divBdr>
        <w:top w:val="none" w:sz="0" w:space="0" w:color="auto"/>
        <w:left w:val="none" w:sz="0" w:space="0" w:color="auto"/>
        <w:bottom w:val="none" w:sz="0" w:space="0" w:color="auto"/>
        <w:right w:val="none" w:sz="0" w:space="0" w:color="auto"/>
      </w:divBdr>
    </w:div>
    <w:div w:id="1294604965">
      <w:bodyDiv w:val="1"/>
      <w:marLeft w:val="0"/>
      <w:marRight w:val="0"/>
      <w:marTop w:val="0"/>
      <w:marBottom w:val="0"/>
      <w:divBdr>
        <w:top w:val="none" w:sz="0" w:space="0" w:color="auto"/>
        <w:left w:val="none" w:sz="0" w:space="0" w:color="auto"/>
        <w:bottom w:val="none" w:sz="0" w:space="0" w:color="auto"/>
        <w:right w:val="none" w:sz="0" w:space="0" w:color="auto"/>
      </w:divBdr>
      <w:divsChild>
        <w:div w:id="421604624">
          <w:marLeft w:val="0"/>
          <w:marRight w:val="0"/>
          <w:marTop w:val="0"/>
          <w:marBottom w:val="0"/>
          <w:divBdr>
            <w:top w:val="none" w:sz="0" w:space="0" w:color="auto"/>
            <w:left w:val="none" w:sz="0" w:space="0" w:color="auto"/>
            <w:bottom w:val="none" w:sz="0" w:space="0" w:color="auto"/>
            <w:right w:val="none" w:sz="0" w:space="0" w:color="auto"/>
          </w:divBdr>
          <w:divsChild>
            <w:div w:id="2047631971">
              <w:marLeft w:val="0"/>
              <w:marRight w:val="0"/>
              <w:marTop w:val="0"/>
              <w:marBottom w:val="0"/>
              <w:divBdr>
                <w:top w:val="none" w:sz="0" w:space="0" w:color="auto"/>
                <w:left w:val="none" w:sz="0" w:space="0" w:color="auto"/>
                <w:bottom w:val="none" w:sz="0" w:space="0" w:color="auto"/>
                <w:right w:val="none" w:sz="0" w:space="0" w:color="auto"/>
              </w:divBdr>
            </w:div>
          </w:divsChild>
        </w:div>
        <w:div w:id="1304390929">
          <w:marLeft w:val="0"/>
          <w:marRight w:val="0"/>
          <w:marTop w:val="0"/>
          <w:marBottom w:val="0"/>
          <w:divBdr>
            <w:top w:val="none" w:sz="0" w:space="0" w:color="auto"/>
            <w:left w:val="none" w:sz="0" w:space="0" w:color="auto"/>
            <w:bottom w:val="none" w:sz="0" w:space="0" w:color="auto"/>
            <w:right w:val="none" w:sz="0" w:space="0" w:color="auto"/>
          </w:divBdr>
          <w:divsChild>
            <w:div w:id="205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302BDC03F8B438F44857A07E7770B" ma:contentTypeVersion="14" ma:contentTypeDescription="Create a new document." ma:contentTypeScope="" ma:versionID="adb3c7420e9fd0a1d3af11c1b0713232">
  <xsd:schema xmlns:xsd="http://www.w3.org/2001/XMLSchema" xmlns:xs="http://www.w3.org/2001/XMLSchema" xmlns:p="http://schemas.microsoft.com/office/2006/metadata/properties" xmlns:ns2="0c0f5896-5bb2-43a7-8555-6483314dca2e" xmlns:ns3="dc88ecd6-458f-43e4-b417-4f2773456025" targetNamespace="http://schemas.microsoft.com/office/2006/metadata/properties" ma:root="true" ma:fieldsID="bba22a00d47600ec48e2b97423eab49e" ns2:_="" ns3:_="">
    <xsd:import namespace="0c0f5896-5bb2-43a7-8555-6483314dca2e"/>
    <xsd:import namespace="dc88ecd6-458f-43e4-b417-4f2773456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5896-5bb2-43a7-8555-6483314d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dd9820-dd28-4edd-a3c6-0e5c47d376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8ecd6-458f-43e4-b417-4f2773456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57fb5-b8c7-4f5c-830d-3174ba4ba9fc}" ma:internalName="TaxCatchAll" ma:showField="CatchAllData" ma:web="dc88ecd6-458f-43e4-b417-4f27734560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0f5896-5bb2-43a7-8555-6483314dca2e">
      <Terms xmlns="http://schemas.microsoft.com/office/infopath/2007/PartnerControls"/>
    </lcf76f155ced4ddcb4097134ff3c332f>
    <TaxCatchAll xmlns="dc88ecd6-458f-43e4-b417-4f2773456025" xsi:nil="true"/>
  </documentManagement>
</p:properties>
</file>

<file path=customXml/itemProps1.xml><?xml version="1.0" encoding="utf-8"?>
<ds:datastoreItem xmlns:ds="http://schemas.openxmlformats.org/officeDocument/2006/customXml" ds:itemID="{69014351-3409-466E-84D9-7C39B9FC9297}">
  <ds:schemaRefs>
    <ds:schemaRef ds:uri="http://schemas.microsoft.com/sharepoint/v3/contenttype/forms"/>
  </ds:schemaRefs>
</ds:datastoreItem>
</file>

<file path=customXml/itemProps2.xml><?xml version="1.0" encoding="utf-8"?>
<ds:datastoreItem xmlns:ds="http://schemas.openxmlformats.org/officeDocument/2006/customXml" ds:itemID="{DA810216-9E70-422A-B6E3-DE5D816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5896-5bb2-43a7-8555-6483314dca2e"/>
    <ds:schemaRef ds:uri="dc88ecd6-458f-43e4-b417-4f2773456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B8A1-D680-4574-8ED2-00973805567A}">
  <ds:schemaRefs>
    <ds:schemaRef ds:uri="http://schemas.microsoft.com/office/2006/metadata/properties"/>
    <ds:schemaRef ds:uri="http://schemas.microsoft.com/office/infopath/2007/PartnerControls"/>
    <ds:schemaRef ds:uri="0c0f5896-5bb2-43a7-8555-6483314dca2e"/>
    <ds:schemaRef ds:uri="dc88ecd6-458f-43e4-b417-4f27734560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dc:description/>
  <cp:lastModifiedBy>Christine Owen</cp:lastModifiedBy>
  <cp:revision>2</cp:revision>
  <cp:lastPrinted>2025-07-11T11:12:00Z</cp:lastPrinted>
  <dcterms:created xsi:type="dcterms:W3CDTF">2025-07-11T15:10:00Z</dcterms:created>
  <dcterms:modified xsi:type="dcterms:W3CDTF">2025-07-11T15:10:00Z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0x010100006302BDC03F8B438F44857A07E7770B</vt:lpwstr>
  </property>
  <property fmtid="{D5CDD505-2E9C-101B-9397-08002B2CF9AE}" pid="3" name="MediaServiceImageTags">
    <vt:lpwstr/>
  </property>
</Properties>
</file>